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883BA" w14:textId="209EB0CF" w:rsidR="00A93A21" w:rsidRPr="002E6EAE" w:rsidRDefault="002E6EAE" w:rsidP="009300CB">
      <w:pPr>
        <w:pStyle w:val="eTask"/>
        <w:rPr>
          <w:lang w:val="es-ES"/>
        </w:rPr>
      </w:pPr>
      <w:r w:rsidRPr="002E6EAE">
        <w:rPr>
          <w:lang w:val="es-ES"/>
        </w:rPr>
        <w:t>La gestión de la construcción se focaliza básicamente en</w:t>
      </w:r>
      <w:r w:rsidR="00104245" w:rsidRPr="002E6EAE">
        <w:rPr>
          <w:lang w:val="es-ES"/>
        </w:rPr>
        <w:t>:</w:t>
      </w:r>
      <w:r w:rsidR="008426C2" w:rsidRPr="002E6EAE">
        <w:rPr>
          <w:lang w:val="es-ES"/>
        </w:rPr>
        <w:t xml:space="preserve"> </w:t>
      </w:r>
    </w:p>
    <w:p w14:paraId="15625941" w14:textId="77777777" w:rsidR="004638DB" w:rsidRPr="002E6EAE" w:rsidRDefault="004638DB" w:rsidP="004638DB">
      <w:pPr>
        <w:pStyle w:val="eTask"/>
        <w:numPr>
          <w:ilvl w:val="0"/>
          <w:numId w:val="0"/>
        </w:numPr>
        <w:tabs>
          <w:tab w:val="left" w:pos="2835"/>
        </w:tabs>
        <w:ind w:left="360"/>
        <w:rPr>
          <w:rStyle w:val="eCheckBoxSquareChar"/>
          <w:sz w:val="24"/>
          <w:lang w:val="es-ES"/>
        </w:rPr>
      </w:pPr>
    </w:p>
    <w:p w14:paraId="7906CE8E" w14:textId="5B9EC6F2" w:rsidR="008005A2" w:rsidRPr="002E6EAE" w:rsidRDefault="008005A2" w:rsidP="00A93A21">
      <w:pPr>
        <w:pStyle w:val="eCheckBoxText"/>
        <w:rPr>
          <w:szCs w:val="40"/>
          <w:lang w:val="es-ES"/>
        </w:rPr>
      </w:pPr>
      <w:r w:rsidRPr="002E6EAE">
        <w:rPr>
          <w:rStyle w:val="eCheckBoxSquareChar"/>
          <w:lang w:val="es-ES"/>
        </w:rPr>
        <w:t>□</w:t>
      </w:r>
      <w:r w:rsidRPr="002E6EAE">
        <w:rPr>
          <w:szCs w:val="40"/>
          <w:lang w:val="es-ES"/>
        </w:rPr>
        <w:tab/>
      </w:r>
      <w:r w:rsidR="002E6EAE">
        <w:rPr>
          <w:szCs w:val="40"/>
          <w:lang w:val="es-ES"/>
        </w:rPr>
        <w:t>Garantizar la seguridad de las personas y la propiedad</w:t>
      </w:r>
    </w:p>
    <w:p w14:paraId="152F036B" w14:textId="2CB059CD" w:rsidR="002F13D6" w:rsidRPr="002E6EAE" w:rsidRDefault="002F13D6" w:rsidP="002F13D6">
      <w:pPr>
        <w:pStyle w:val="eCheckBoxText"/>
        <w:rPr>
          <w:szCs w:val="40"/>
          <w:lang w:val="es-ES"/>
        </w:rPr>
      </w:pPr>
      <w:r w:rsidRPr="002E6EAE">
        <w:rPr>
          <w:rStyle w:val="eCheckBoxSquareChar"/>
          <w:lang w:val="es-ES"/>
        </w:rPr>
        <w:t>□</w:t>
      </w:r>
      <w:r w:rsidRPr="002E6EAE">
        <w:rPr>
          <w:szCs w:val="40"/>
          <w:lang w:val="es-ES"/>
        </w:rPr>
        <w:tab/>
      </w:r>
      <w:r w:rsidR="002E6EAE" w:rsidRPr="002E6EAE">
        <w:rPr>
          <w:szCs w:val="40"/>
          <w:lang w:val="es-ES"/>
        </w:rPr>
        <w:t>Aumentar la responsabilidad ambiental de los empleados</w:t>
      </w:r>
    </w:p>
    <w:p w14:paraId="47A2CDA7" w14:textId="4A50CB86" w:rsidR="00A93A21" w:rsidRPr="002E6EAE" w:rsidRDefault="00A93A21" w:rsidP="00A93A21">
      <w:pPr>
        <w:pStyle w:val="eCheckBoxText"/>
        <w:rPr>
          <w:lang w:val="es-ES"/>
        </w:rPr>
      </w:pPr>
      <w:r w:rsidRPr="002E6EAE">
        <w:rPr>
          <w:rStyle w:val="eCheckBoxSquareChar"/>
          <w:lang w:val="es-ES"/>
        </w:rPr>
        <w:t>□</w:t>
      </w:r>
      <w:r w:rsidRPr="002E6EAE">
        <w:rPr>
          <w:szCs w:val="40"/>
          <w:lang w:val="es-ES"/>
        </w:rPr>
        <w:tab/>
      </w:r>
      <w:r w:rsidR="002E6EAE">
        <w:rPr>
          <w:szCs w:val="40"/>
          <w:lang w:val="es-ES"/>
        </w:rPr>
        <w:t>Transporte interno de pasajeros y bienes</w:t>
      </w:r>
    </w:p>
    <w:p w14:paraId="4BB858D5" w14:textId="13FDA2F8" w:rsidR="002F13D6" w:rsidRPr="002E6EAE" w:rsidRDefault="002F13D6" w:rsidP="002F13D6">
      <w:pPr>
        <w:pStyle w:val="eCheckBoxText"/>
        <w:rPr>
          <w:szCs w:val="40"/>
          <w:lang w:val="es-ES"/>
        </w:rPr>
      </w:pPr>
      <w:r w:rsidRPr="002E6EAE">
        <w:rPr>
          <w:rStyle w:val="eCheckBoxSquareChar"/>
          <w:lang w:val="es-ES"/>
        </w:rPr>
        <w:t>□</w:t>
      </w:r>
      <w:r w:rsidR="001C49C9" w:rsidRPr="002E6EAE">
        <w:rPr>
          <w:szCs w:val="40"/>
          <w:lang w:val="es-ES"/>
        </w:rPr>
        <w:tab/>
      </w:r>
      <w:r w:rsidR="002E6EAE">
        <w:rPr>
          <w:szCs w:val="40"/>
          <w:lang w:val="es-ES"/>
        </w:rPr>
        <w:t>Optimizar el número de personas en los edificios</w:t>
      </w:r>
    </w:p>
    <w:p w14:paraId="608034E7" w14:textId="77777777" w:rsidR="002E6EAE" w:rsidRDefault="00A93A21" w:rsidP="00A93A21">
      <w:pPr>
        <w:pStyle w:val="eCheckBoxText"/>
        <w:rPr>
          <w:szCs w:val="40"/>
          <w:lang w:val="es-ES"/>
        </w:rPr>
      </w:pPr>
      <w:r w:rsidRPr="002E6EAE">
        <w:rPr>
          <w:rStyle w:val="eCheckBoxSquareChar"/>
          <w:lang w:val="es-ES"/>
        </w:rPr>
        <w:t>□</w:t>
      </w:r>
      <w:r w:rsidRPr="002E6EAE">
        <w:rPr>
          <w:szCs w:val="40"/>
          <w:lang w:val="es-ES"/>
        </w:rPr>
        <w:tab/>
      </w:r>
      <w:r w:rsidR="002E6EAE">
        <w:rPr>
          <w:szCs w:val="40"/>
          <w:lang w:val="es-ES"/>
        </w:rPr>
        <w:t>Reducir costes energéticos</w:t>
      </w:r>
    </w:p>
    <w:p w14:paraId="552C14ED" w14:textId="6621520D" w:rsidR="00A93A21" w:rsidRPr="002E6EAE" w:rsidRDefault="00A93A21" w:rsidP="00A93A21">
      <w:pPr>
        <w:pStyle w:val="eCheckBoxText"/>
        <w:rPr>
          <w:lang w:val="es-ES"/>
        </w:rPr>
      </w:pPr>
      <w:r w:rsidRPr="002E6EAE">
        <w:rPr>
          <w:rStyle w:val="eCheckBoxSquareChar"/>
          <w:lang w:val="es-ES"/>
        </w:rPr>
        <w:t>□</w:t>
      </w:r>
      <w:r w:rsidRPr="002E6EAE">
        <w:rPr>
          <w:szCs w:val="40"/>
          <w:lang w:val="es-ES"/>
        </w:rPr>
        <w:tab/>
      </w:r>
      <w:r w:rsidR="002E6EAE">
        <w:rPr>
          <w:szCs w:val="40"/>
          <w:lang w:val="es-ES"/>
        </w:rPr>
        <w:t>Optimización de las condiciones de trabajo</w:t>
      </w:r>
    </w:p>
    <w:p w14:paraId="172BB951" w14:textId="77777777" w:rsidR="00CE4558" w:rsidRPr="002E6EAE" w:rsidRDefault="00CE4558" w:rsidP="00A93A21">
      <w:pPr>
        <w:pStyle w:val="eLineBottom"/>
        <w:rPr>
          <w:lang w:val="es-ES"/>
        </w:rPr>
      </w:pPr>
    </w:p>
    <w:p w14:paraId="03711D84" w14:textId="77777777" w:rsidR="00A93A21" w:rsidRPr="002E6EAE" w:rsidRDefault="00A93A21" w:rsidP="00CE4558">
      <w:pPr>
        <w:rPr>
          <w:lang w:val="es-ES"/>
        </w:rPr>
      </w:pPr>
    </w:p>
    <w:p w14:paraId="0BFB8CF5" w14:textId="7DFDB0D6" w:rsidR="009B7C5A" w:rsidRPr="00DA6D38" w:rsidRDefault="00DA6D38" w:rsidP="006C5566">
      <w:pPr>
        <w:pStyle w:val="eTask"/>
        <w:rPr>
          <w:lang w:val="es-ES"/>
        </w:rPr>
      </w:pPr>
      <w:r w:rsidRPr="00DA6D38">
        <w:rPr>
          <w:lang w:val="es-ES"/>
        </w:rPr>
        <w:t>As</w:t>
      </w:r>
      <w:r w:rsidR="009B7C5A" w:rsidRPr="00DA6D38">
        <w:rPr>
          <w:lang w:val="es-ES"/>
        </w:rPr>
        <w:t>ign</w:t>
      </w:r>
      <w:r w:rsidRPr="00DA6D38">
        <w:rPr>
          <w:lang w:val="es-ES"/>
        </w:rPr>
        <w:t xml:space="preserve">a los términos de la columna de la </w:t>
      </w:r>
      <w:r w:rsidR="006C5566" w:rsidRPr="006C5566">
        <w:rPr>
          <w:lang w:val="es-ES"/>
        </w:rPr>
        <w:t xml:space="preserve">izquierda </w:t>
      </w:r>
      <w:r w:rsidRPr="00DA6D38">
        <w:rPr>
          <w:lang w:val="es-ES"/>
        </w:rPr>
        <w:t>con los de la derecha</w:t>
      </w:r>
    </w:p>
    <w:p w14:paraId="1E5CA48E" w14:textId="77777777" w:rsidR="00711CA9" w:rsidRPr="00DA6D38" w:rsidRDefault="00711CA9" w:rsidP="00711CA9">
      <w:pPr>
        <w:rPr>
          <w:lang w:val="es-ES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2835"/>
        <w:gridCol w:w="1701"/>
        <w:gridCol w:w="4536"/>
      </w:tblGrid>
      <w:tr w:rsidR="00711CA9" w:rsidRPr="006C5566" w14:paraId="45540031" w14:textId="77777777" w:rsidTr="006678AC">
        <w:trPr>
          <w:trHeight w:val="68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63218EC3" w14:textId="4A8E7A42" w:rsidR="00711CA9" w:rsidRPr="002E6EAE" w:rsidRDefault="009B7C5A" w:rsidP="009B7C5A">
            <w:pPr>
              <w:jc w:val="center"/>
              <w:rPr>
                <w:b/>
                <w:lang w:val="es-ES"/>
              </w:rPr>
            </w:pPr>
            <w:r>
              <w:rPr>
                <w:lang w:val="es-ES"/>
              </w:rPr>
              <w:t>Sistemas de protección de incendios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96EAB01" w14:textId="77777777" w:rsidR="00711CA9" w:rsidRPr="002E6EAE" w:rsidRDefault="00711CA9" w:rsidP="006678AC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45A308E0" w14:textId="177CFF46" w:rsidR="00711CA9" w:rsidRPr="002E6EAE" w:rsidRDefault="00711CA9" w:rsidP="006678AC">
            <w:pPr>
              <w:ind w:left="317" w:hanging="317"/>
              <w:rPr>
                <w:lang w:val="es-ES"/>
              </w:rPr>
            </w:pPr>
            <w:r w:rsidRPr="002E6EAE">
              <w:rPr>
                <w:lang w:val="es-ES"/>
              </w:rPr>
              <w:t>1.</w:t>
            </w:r>
            <w:r w:rsidR="009B7C5A" w:rsidRPr="00A755AA">
              <w:rPr>
                <w:lang w:val="es-ES"/>
              </w:rPr>
              <w:t xml:space="preserve"> </w:t>
            </w:r>
            <w:r w:rsidR="009B7C5A" w:rsidRPr="009B7C5A">
              <w:rPr>
                <w:lang w:val="es-ES"/>
              </w:rPr>
              <w:t>Los lectores de tarjeta o chip se colocan en cada lado de la puerta</w:t>
            </w:r>
          </w:p>
          <w:p w14:paraId="1A98461B" w14:textId="3388B28A" w:rsidR="00711CA9" w:rsidRPr="002E6EAE" w:rsidRDefault="00711CA9" w:rsidP="006678AC">
            <w:pPr>
              <w:ind w:left="317" w:hanging="317"/>
              <w:rPr>
                <w:lang w:val="es-ES"/>
              </w:rPr>
            </w:pPr>
            <w:r w:rsidRPr="002E6EAE">
              <w:rPr>
                <w:lang w:val="es-ES"/>
              </w:rPr>
              <w:t>2.</w:t>
            </w:r>
            <w:r w:rsidRPr="002E6EAE">
              <w:rPr>
                <w:lang w:val="es-ES"/>
              </w:rPr>
              <w:tab/>
            </w:r>
            <w:r w:rsidR="009B7C5A" w:rsidRPr="009B7C5A">
              <w:rPr>
                <w:lang w:val="es-ES"/>
              </w:rPr>
              <w:t>Bloqueo eléctrico</w:t>
            </w:r>
          </w:p>
          <w:p w14:paraId="5EC62D48" w14:textId="0D16605B" w:rsidR="00711CA9" w:rsidRPr="002E6EAE" w:rsidRDefault="00711CA9" w:rsidP="006678AC">
            <w:pPr>
              <w:ind w:left="317" w:hanging="317"/>
              <w:rPr>
                <w:lang w:val="es-ES"/>
              </w:rPr>
            </w:pPr>
            <w:r w:rsidRPr="002E6EAE">
              <w:rPr>
                <w:lang w:val="es-ES"/>
              </w:rPr>
              <w:t>3.</w:t>
            </w:r>
            <w:r w:rsidRPr="002E6EAE">
              <w:rPr>
                <w:lang w:val="es-ES"/>
              </w:rPr>
              <w:tab/>
            </w:r>
            <w:r w:rsidR="009B7C5A" w:rsidRPr="009B7C5A">
              <w:rPr>
                <w:lang w:val="es-ES"/>
              </w:rPr>
              <w:t>Contacto de la puerta</w:t>
            </w:r>
          </w:p>
          <w:p w14:paraId="73C41B30" w14:textId="397624DD" w:rsidR="00711CA9" w:rsidRPr="002E6EAE" w:rsidRDefault="00711CA9" w:rsidP="009A6370">
            <w:pPr>
              <w:ind w:left="317" w:hanging="317"/>
              <w:rPr>
                <w:b/>
                <w:lang w:val="es-ES"/>
              </w:rPr>
            </w:pPr>
            <w:r w:rsidRPr="002E6EAE">
              <w:rPr>
                <w:lang w:val="es-ES"/>
              </w:rPr>
              <w:t>4.</w:t>
            </w:r>
            <w:r w:rsidRPr="002E6EAE">
              <w:rPr>
                <w:lang w:val="es-ES"/>
              </w:rPr>
              <w:tab/>
            </w:r>
            <w:r w:rsidR="009B7C5A" w:rsidRPr="009B7C5A">
              <w:rPr>
                <w:lang w:val="es-ES"/>
              </w:rPr>
              <w:t>Los botones de escape de emergencia están situados a cada lado de la puerta</w:t>
            </w:r>
          </w:p>
        </w:tc>
      </w:tr>
      <w:tr w:rsidR="00711CA9" w:rsidRPr="006C5566" w14:paraId="28321494" w14:textId="77777777" w:rsidTr="006678A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98261A" w14:textId="77777777" w:rsidR="00711CA9" w:rsidRPr="002E6EAE" w:rsidRDefault="00711CA9" w:rsidP="006678AC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1FA862A" w14:textId="77777777" w:rsidR="00711CA9" w:rsidRPr="002E6EAE" w:rsidRDefault="00711CA9" w:rsidP="006678AC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F9E77A" w14:textId="77777777" w:rsidR="00711CA9" w:rsidRPr="002E6EAE" w:rsidRDefault="00711CA9" w:rsidP="006678AC">
            <w:pPr>
              <w:rPr>
                <w:lang w:val="es-ES"/>
              </w:rPr>
            </w:pPr>
          </w:p>
        </w:tc>
      </w:tr>
      <w:tr w:rsidR="00711CA9" w:rsidRPr="006C5566" w14:paraId="364FD5B4" w14:textId="77777777" w:rsidTr="006678AC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42C4" w14:textId="5E51A0EE" w:rsidR="00711CA9" w:rsidRPr="002E6EAE" w:rsidRDefault="009B7C5A" w:rsidP="009B7C5A">
            <w:pPr>
              <w:jc w:val="center"/>
              <w:rPr>
                <w:b/>
                <w:lang w:val="es-ES"/>
              </w:rPr>
            </w:pPr>
            <w:r>
              <w:rPr>
                <w:lang w:val="es-ES"/>
              </w:rPr>
              <w:t xml:space="preserve">Sistemas de </w:t>
            </w:r>
            <w:r w:rsidR="00711CA9" w:rsidRPr="002E6EAE">
              <w:rPr>
                <w:lang w:val="es-ES"/>
              </w:rPr>
              <w:t>Transport</w:t>
            </w:r>
            <w:r>
              <w:rPr>
                <w:lang w:val="es-ES"/>
              </w:rPr>
              <w:t>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14:paraId="1CAA1A3E" w14:textId="77777777" w:rsidR="00711CA9" w:rsidRPr="002E6EAE" w:rsidRDefault="00711CA9" w:rsidP="006678AC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D897A" w14:textId="39257874" w:rsidR="00711CA9" w:rsidRPr="002E6EAE" w:rsidRDefault="009B7C5A" w:rsidP="006678AC">
            <w:pPr>
              <w:pStyle w:val="Normlnweb"/>
              <w:rPr>
                <w:lang w:val="es-ES"/>
              </w:rPr>
            </w:pPr>
            <w:r w:rsidRPr="009B7C5A">
              <w:rPr>
                <w:lang w:val="es-ES"/>
              </w:rPr>
              <w:t>Iluminación exterior de edificios, Iluminación de áreas comunes del edificio, Iluminación de salas</w:t>
            </w:r>
          </w:p>
        </w:tc>
      </w:tr>
      <w:tr w:rsidR="00711CA9" w:rsidRPr="006C5566" w14:paraId="66CD8131" w14:textId="77777777" w:rsidTr="006678A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C61FB3" w14:textId="77777777" w:rsidR="00711CA9" w:rsidRPr="002E6EAE" w:rsidRDefault="00711CA9" w:rsidP="006678AC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EBAF08A" w14:textId="77777777" w:rsidR="00711CA9" w:rsidRPr="002E6EAE" w:rsidRDefault="00711CA9" w:rsidP="006678AC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AAC828" w14:textId="77777777" w:rsidR="00711CA9" w:rsidRPr="002E6EAE" w:rsidRDefault="00711CA9" w:rsidP="006678AC">
            <w:pPr>
              <w:rPr>
                <w:lang w:val="es-ES"/>
              </w:rPr>
            </w:pPr>
          </w:p>
        </w:tc>
      </w:tr>
      <w:tr w:rsidR="00711CA9" w:rsidRPr="006C5566" w14:paraId="29099651" w14:textId="77777777" w:rsidTr="006678A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22CC2" w14:textId="2C0B9CE7" w:rsidR="00711CA9" w:rsidRPr="002E6EAE" w:rsidRDefault="00DA6D38" w:rsidP="00DA6D38">
            <w:pPr>
              <w:jc w:val="center"/>
              <w:rPr>
                <w:b/>
                <w:lang w:val="es-ES"/>
              </w:rPr>
            </w:pPr>
            <w:r>
              <w:rPr>
                <w:lang w:val="es-ES"/>
              </w:rPr>
              <w:t>Los</w:t>
            </w:r>
            <w:r w:rsidR="009B7C5A">
              <w:rPr>
                <w:lang w:val="es-ES"/>
              </w:rPr>
              <w:t xml:space="preserve"> sistemas de acceso</w:t>
            </w:r>
            <w:r>
              <w:rPr>
                <w:lang w:val="es-ES"/>
              </w:rPr>
              <w:t xml:space="preserve"> incluyen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3DC0743" w14:textId="77777777" w:rsidR="00711CA9" w:rsidRPr="002E6EAE" w:rsidRDefault="00711CA9" w:rsidP="006678AC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F67B0" w14:textId="08324E60" w:rsidR="00711CA9" w:rsidRPr="002E6EAE" w:rsidRDefault="009B7C5A" w:rsidP="006678AC">
            <w:pPr>
              <w:pStyle w:val="Normlnweb"/>
              <w:rPr>
                <w:b/>
                <w:lang w:val="es-ES"/>
              </w:rPr>
            </w:pPr>
            <w:r w:rsidRPr="009B7C5A">
              <w:rPr>
                <w:lang w:val="es-ES"/>
              </w:rPr>
              <w:t>Sistema de alarma contra incendios (FAS), también llamado</w:t>
            </w:r>
            <w:r>
              <w:rPr>
                <w:lang w:val="es-ES"/>
              </w:rPr>
              <w:t>s</w:t>
            </w:r>
            <w:r w:rsidRPr="009B7C5A">
              <w:rPr>
                <w:lang w:val="es-ES"/>
              </w:rPr>
              <w:t xml:space="preserve"> sistema</w:t>
            </w:r>
            <w:r>
              <w:rPr>
                <w:lang w:val="es-ES"/>
              </w:rPr>
              <w:t>s</w:t>
            </w:r>
            <w:r w:rsidRPr="009B7C5A">
              <w:rPr>
                <w:lang w:val="es-ES"/>
              </w:rPr>
              <w:t xml:space="preserve"> de detección de incendios automático</w:t>
            </w:r>
            <w:r>
              <w:rPr>
                <w:lang w:val="es-ES"/>
              </w:rPr>
              <w:t>s</w:t>
            </w:r>
            <w:r w:rsidRPr="009B7C5A">
              <w:rPr>
                <w:lang w:val="es-ES"/>
              </w:rPr>
              <w:t>, sistema de extinción de incendios (FSS), conductos de escape de humo (SED)</w:t>
            </w:r>
          </w:p>
        </w:tc>
      </w:tr>
      <w:tr w:rsidR="00711CA9" w:rsidRPr="006C5566" w14:paraId="279D87F3" w14:textId="77777777" w:rsidTr="006678A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D870EC" w14:textId="77777777" w:rsidR="00711CA9" w:rsidRPr="002E6EAE" w:rsidRDefault="00711CA9" w:rsidP="006678AC">
            <w:pPr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D710338" w14:textId="77777777" w:rsidR="00711CA9" w:rsidRPr="002E6EAE" w:rsidRDefault="00711CA9" w:rsidP="006678AC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95745A" w14:textId="77777777" w:rsidR="00711CA9" w:rsidRPr="002E6EAE" w:rsidRDefault="00711CA9" w:rsidP="006678AC">
            <w:pPr>
              <w:rPr>
                <w:bCs/>
                <w:lang w:val="es-ES"/>
              </w:rPr>
            </w:pPr>
          </w:p>
        </w:tc>
      </w:tr>
      <w:tr w:rsidR="00711CA9" w:rsidRPr="006C5566" w14:paraId="6272AB45" w14:textId="77777777" w:rsidTr="006678A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5344A" w14:textId="500F2A90" w:rsidR="00711CA9" w:rsidRPr="009B7C5A" w:rsidRDefault="009B7C5A" w:rsidP="009B7C5A">
            <w:pPr>
              <w:jc w:val="center"/>
              <w:rPr>
                <w:b/>
                <w:lang w:val="es-ES"/>
              </w:rPr>
            </w:pPr>
            <w:r w:rsidRPr="009B7C5A">
              <w:rPr>
                <w:lang w:val="es-ES"/>
              </w:rPr>
              <w:t>Los sistemas de iluminación se dividen como sigue</w:t>
            </w:r>
            <w:r>
              <w:rPr>
                <w:lang w:val="es-ES"/>
              </w:rPr>
              <w:t>: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863F1DE" w14:textId="77777777" w:rsidR="00711CA9" w:rsidRPr="009B7C5A" w:rsidRDefault="00711CA9" w:rsidP="006678AC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2BC92" w14:textId="0382522B" w:rsidR="00711CA9" w:rsidRPr="002E6EAE" w:rsidRDefault="009B7C5A" w:rsidP="006678AC">
            <w:pPr>
              <w:ind w:left="317" w:hanging="283"/>
              <w:rPr>
                <w:lang w:val="es-ES"/>
              </w:rPr>
            </w:pPr>
            <w:r>
              <w:rPr>
                <w:lang w:val="es-ES"/>
              </w:rPr>
              <w:t>•</w:t>
            </w:r>
            <w:r>
              <w:rPr>
                <w:lang w:val="es-ES"/>
              </w:rPr>
              <w:tab/>
            </w:r>
            <w:r w:rsidR="006C5566" w:rsidRPr="006C5566">
              <w:rPr>
                <w:lang w:val="es-ES"/>
              </w:rPr>
              <w:t>Escaleras</w:t>
            </w:r>
            <w:r w:rsidR="006C5566">
              <w:rPr>
                <w:lang w:val="es-ES"/>
              </w:rPr>
              <w:t xml:space="preserve"> </w:t>
            </w:r>
            <w:r>
              <w:rPr>
                <w:lang w:val="es-ES"/>
              </w:rPr>
              <w:t>mecánicas</w:t>
            </w:r>
          </w:p>
          <w:p w14:paraId="64490E98" w14:textId="4C7F39D2" w:rsidR="00711CA9" w:rsidRPr="002E6EAE" w:rsidRDefault="009B7C5A" w:rsidP="006678AC">
            <w:pPr>
              <w:ind w:left="317" w:hanging="283"/>
              <w:rPr>
                <w:lang w:val="es-ES"/>
              </w:rPr>
            </w:pPr>
            <w:r>
              <w:rPr>
                <w:lang w:val="es-ES"/>
              </w:rPr>
              <w:t>•</w:t>
            </w:r>
            <w:r>
              <w:rPr>
                <w:lang w:val="es-ES"/>
              </w:rPr>
              <w:tab/>
              <w:t>Cintas transportadoras</w:t>
            </w:r>
          </w:p>
          <w:p w14:paraId="61C1CA16" w14:textId="5B08254F" w:rsidR="00711CA9" w:rsidRPr="002E6EAE" w:rsidRDefault="009B7C5A" w:rsidP="009B7C5A">
            <w:pPr>
              <w:ind w:left="317" w:hanging="283"/>
              <w:rPr>
                <w:b/>
                <w:lang w:val="es-ES"/>
              </w:rPr>
            </w:pPr>
            <w:r>
              <w:rPr>
                <w:lang w:val="es-ES"/>
              </w:rPr>
              <w:t>•</w:t>
            </w:r>
            <w:r>
              <w:rPr>
                <w:lang w:val="es-ES"/>
              </w:rPr>
              <w:tab/>
              <w:t>Elevadores</w:t>
            </w:r>
          </w:p>
        </w:tc>
      </w:tr>
    </w:tbl>
    <w:p w14:paraId="64216AE1" w14:textId="77777777" w:rsidR="00711CA9" w:rsidRPr="002E6EAE" w:rsidRDefault="00711CA9" w:rsidP="00711CA9">
      <w:pPr>
        <w:pStyle w:val="eLineBottom"/>
        <w:rPr>
          <w:lang w:val="es-ES"/>
        </w:rPr>
      </w:pPr>
    </w:p>
    <w:p w14:paraId="710E1A65" w14:textId="77777777" w:rsidR="00711CA9" w:rsidRPr="002E6EAE" w:rsidRDefault="00711CA9" w:rsidP="00CE4558">
      <w:pPr>
        <w:rPr>
          <w:lang w:val="es-ES"/>
        </w:rPr>
      </w:pPr>
    </w:p>
    <w:p w14:paraId="45177AAB" w14:textId="3996FA56" w:rsidR="00EB5344" w:rsidRPr="002E6EAE" w:rsidRDefault="001543B8" w:rsidP="00311326">
      <w:pPr>
        <w:pStyle w:val="eTask"/>
        <w:rPr>
          <w:lang w:val="es-ES"/>
        </w:rPr>
      </w:pPr>
      <w:r>
        <w:rPr>
          <w:lang w:val="es-ES"/>
        </w:rPr>
        <w:t>Completa la frase</w:t>
      </w:r>
    </w:p>
    <w:p w14:paraId="30C9D434" w14:textId="77777777" w:rsidR="000D0084" w:rsidRPr="002E6EAE" w:rsidRDefault="000D0084" w:rsidP="000D0084">
      <w:pPr>
        <w:rPr>
          <w:lang w:val="es-ES"/>
        </w:rPr>
      </w:pPr>
    </w:p>
    <w:p w14:paraId="49DE9FD0" w14:textId="7B83D826" w:rsidR="000D0084" w:rsidRPr="002E6EAE" w:rsidRDefault="004957FB" w:rsidP="007B46D4">
      <w:pPr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Regulación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SCADA</m:t>
                </m:r>
                <m:ctrlPr>
                  <w:rPr>
                    <w:rFonts w:ascii="Cambria Math" w:eastAsia="Cambria Math" w:hAnsi="Cambria Math"/>
                    <w:i/>
                    <w:lang w:val="es-ES"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>Control Fuzzy</m:t>
                </m:r>
                <m:ctrlPr>
                  <w:rPr>
                    <w:rFonts w:ascii="Cambria Math" w:eastAsia="Cambria Math" w:hAnsi="Cambria Math"/>
                    <w:i/>
                    <w:lang w:val="es-ES"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>Control Lógico</m:t>
                </m:r>
              </m:e>
            </m:eqArr>
          </m:e>
        </m:d>
      </m:oMath>
      <w:r w:rsidR="00B907AC" w:rsidRPr="002E6EAE">
        <w:rPr>
          <w:lang w:val="es-ES"/>
        </w:rPr>
        <w:t xml:space="preserve"> </w:t>
      </w:r>
      <w:r w:rsidR="001543B8">
        <w:rPr>
          <w:lang w:val="es-ES"/>
        </w:rPr>
        <w:t>s</w:t>
      </w:r>
      <w:r w:rsidR="001543B8" w:rsidRPr="001543B8">
        <w:rPr>
          <w:lang w:val="es-ES"/>
        </w:rPr>
        <w:t>e describe en la teoría de la automatización por funciones de álgebra booleana y teoría de máquinas de estado.</w:t>
      </w:r>
    </w:p>
    <w:p w14:paraId="7CA5CEFE" w14:textId="77777777" w:rsidR="00B907AC" w:rsidRPr="00A755AA" w:rsidRDefault="00B907AC" w:rsidP="00B907AC">
      <w:pPr>
        <w:pStyle w:val="eLineBottom"/>
        <w:rPr>
          <w:lang w:val="es-ES"/>
        </w:rPr>
      </w:pPr>
    </w:p>
    <w:p w14:paraId="09005747" w14:textId="3046DA3F" w:rsidR="00076439" w:rsidRPr="007B2B16" w:rsidRDefault="007B2B16" w:rsidP="00311326">
      <w:pPr>
        <w:pStyle w:val="eTask"/>
        <w:rPr>
          <w:rStyle w:val="eAbbreviationMeaning"/>
          <w:b/>
          <w:i w:val="0"/>
          <w:color w:val="auto"/>
          <w:lang w:val="es-ES" w:eastAsia="cs-CZ"/>
        </w:rPr>
      </w:pPr>
      <w:r w:rsidRPr="007B2B16">
        <w:rPr>
          <w:lang w:val="es-ES"/>
        </w:rPr>
        <w:lastRenderedPageBreak/>
        <w:t>Elige la opción correcta</w:t>
      </w:r>
      <w:r w:rsidR="00F4463C" w:rsidRPr="007B2B16">
        <w:rPr>
          <w:lang w:val="es-ES"/>
        </w:rPr>
        <w:t>:</w:t>
      </w:r>
      <w:r w:rsidR="00076439" w:rsidRPr="007B2B16">
        <w:rPr>
          <w:lang w:val="es-ES"/>
        </w:rPr>
        <w:t xml:space="preserve"> </w:t>
      </w:r>
      <w:r w:rsidR="000A25C5" w:rsidRPr="007B2B16">
        <w:rPr>
          <w:lang w:val="es-ES"/>
        </w:rPr>
        <w:t xml:space="preserve"> </w:t>
      </w:r>
      <w:r w:rsidR="006C5566">
        <w:rPr>
          <w:b w:val="0"/>
          <w:i/>
          <w:lang w:val="es-ES"/>
        </w:rPr>
        <w:t>L</w:t>
      </w:r>
      <w:r w:rsidRPr="007B2B16">
        <w:rPr>
          <w:b w:val="0"/>
          <w:i/>
          <w:lang w:val="es-ES"/>
        </w:rPr>
        <w:t>as tecnologías seguras de construcción incluyen</w:t>
      </w:r>
    </w:p>
    <w:p w14:paraId="6D20EF32" w14:textId="77777777" w:rsidR="00A93A21" w:rsidRPr="007B2B16" w:rsidRDefault="00A93A21" w:rsidP="00A93A21">
      <w:pPr>
        <w:rPr>
          <w:rStyle w:val="eCheckBoxSquareChar"/>
          <w:sz w:val="24"/>
          <w:lang w:val="es-ES"/>
        </w:rPr>
      </w:pPr>
    </w:p>
    <w:p w14:paraId="238545E0" w14:textId="1A9411C5" w:rsidR="002F13D6" w:rsidRPr="007B2B16" w:rsidRDefault="002F13D6" w:rsidP="002F13D6">
      <w:pPr>
        <w:pStyle w:val="eCheckBoxText"/>
        <w:ind w:left="425" w:hanging="425"/>
        <w:rPr>
          <w:szCs w:val="40"/>
          <w:lang w:val="es-ES"/>
        </w:rPr>
      </w:pPr>
      <w:r w:rsidRPr="007B2B16">
        <w:rPr>
          <w:rStyle w:val="eCheckBoxSquareChar"/>
          <w:lang w:val="es-ES"/>
        </w:rPr>
        <w:t>□</w:t>
      </w:r>
      <w:r w:rsidRPr="007B2B16">
        <w:rPr>
          <w:lang w:val="es-ES"/>
        </w:rPr>
        <w:tab/>
      </w:r>
      <w:r w:rsidR="007B2B16">
        <w:rPr>
          <w:lang w:val="es-ES"/>
        </w:rPr>
        <w:t xml:space="preserve">sistemas de </w:t>
      </w:r>
      <w:r w:rsidR="00D9470A" w:rsidRPr="007B2B16">
        <w:rPr>
          <w:szCs w:val="40"/>
          <w:lang w:val="es-ES"/>
        </w:rPr>
        <w:t>t</w:t>
      </w:r>
      <w:r w:rsidRPr="007B2B16">
        <w:rPr>
          <w:szCs w:val="40"/>
          <w:lang w:val="es-ES"/>
        </w:rPr>
        <w:t>ransport</w:t>
      </w:r>
      <w:r w:rsidR="007B2B16">
        <w:rPr>
          <w:szCs w:val="40"/>
          <w:lang w:val="es-ES"/>
        </w:rPr>
        <w:t>e</w:t>
      </w:r>
    </w:p>
    <w:p w14:paraId="4AD674B9" w14:textId="36450BB0" w:rsidR="000A25C5" w:rsidRPr="007B2B16" w:rsidRDefault="00A93A21" w:rsidP="00E53C3B">
      <w:pPr>
        <w:pStyle w:val="eCheckBoxText"/>
        <w:rPr>
          <w:rStyle w:val="eCheckBoxSquareChar"/>
          <w:lang w:val="es-ES"/>
        </w:rPr>
      </w:pPr>
      <w:r w:rsidRPr="007B2B16">
        <w:rPr>
          <w:rStyle w:val="eCheckBoxSquareChar"/>
          <w:lang w:val="es-ES"/>
        </w:rPr>
        <w:t>□</w:t>
      </w:r>
      <w:r w:rsidR="007B2B16">
        <w:rPr>
          <w:rStyle w:val="eCheckBoxSquareChar"/>
          <w:lang w:val="es-ES"/>
        </w:rPr>
        <w:t xml:space="preserve"> </w:t>
      </w:r>
      <w:r w:rsidR="00D9470A" w:rsidRPr="007B2B16">
        <w:rPr>
          <w:rStyle w:val="eCheckBoxSquareChar"/>
          <w:sz w:val="24"/>
          <w:lang w:val="es-ES"/>
        </w:rPr>
        <w:t>ac</w:t>
      </w:r>
      <w:r w:rsidR="000A25C5" w:rsidRPr="007B2B16">
        <w:rPr>
          <w:rStyle w:val="eCheckBoxSquareChar"/>
          <w:sz w:val="24"/>
          <w:lang w:val="es-ES"/>
        </w:rPr>
        <w:t>ces</w:t>
      </w:r>
      <w:r w:rsidR="007B2B16">
        <w:rPr>
          <w:rStyle w:val="eCheckBoxSquareChar"/>
          <w:sz w:val="24"/>
          <w:lang w:val="es-ES"/>
        </w:rPr>
        <w:t>o al edificio</w:t>
      </w:r>
      <w:r w:rsidR="000A25C5" w:rsidRPr="007B2B16">
        <w:rPr>
          <w:rStyle w:val="eCheckBoxSquareChar"/>
          <w:sz w:val="24"/>
          <w:lang w:val="es-ES"/>
        </w:rPr>
        <w:t xml:space="preserve"> (person</w:t>
      </w:r>
      <w:r w:rsidR="007B2B16">
        <w:rPr>
          <w:rStyle w:val="eCheckBoxSquareChar"/>
          <w:sz w:val="24"/>
          <w:lang w:val="es-ES"/>
        </w:rPr>
        <w:t>a</w:t>
      </w:r>
      <w:r w:rsidR="000A25C5" w:rsidRPr="007B2B16">
        <w:rPr>
          <w:rStyle w:val="eCheckBoxSquareChar"/>
          <w:sz w:val="24"/>
          <w:lang w:val="es-ES"/>
        </w:rPr>
        <w:t xml:space="preserve">s </w:t>
      </w:r>
      <w:r w:rsidR="007B2B16">
        <w:rPr>
          <w:rStyle w:val="eCheckBoxSquareChar"/>
          <w:sz w:val="24"/>
          <w:lang w:val="es-ES"/>
        </w:rPr>
        <w:t>y vehículos</w:t>
      </w:r>
      <w:r w:rsidR="000A25C5" w:rsidRPr="007B2B16">
        <w:rPr>
          <w:rStyle w:val="eCheckBoxSquareChar"/>
          <w:sz w:val="24"/>
          <w:lang w:val="es-ES"/>
        </w:rPr>
        <w:t>)</w:t>
      </w:r>
    </w:p>
    <w:p w14:paraId="2048A896" w14:textId="5B0210A9" w:rsidR="000A25C5" w:rsidRPr="007B2B16" w:rsidRDefault="000A25C5" w:rsidP="000A25C5">
      <w:pPr>
        <w:pStyle w:val="eCheckBoxText"/>
        <w:rPr>
          <w:szCs w:val="40"/>
          <w:lang w:val="es-ES"/>
        </w:rPr>
      </w:pPr>
      <w:r w:rsidRPr="007B2B16">
        <w:rPr>
          <w:rStyle w:val="eCheckBoxSquareChar"/>
          <w:lang w:val="es-ES"/>
        </w:rPr>
        <w:t>□</w:t>
      </w:r>
      <w:r w:rsidR="00D9470A" w:rsidRPr="007B2B16">
        <w:rPr>
          <w:lang w:val="es-ES"/>
        </w:rPr>
        <w:tab/>
      </w:r>
      <w:r w:rsidR="007B2B16">
        <w:rPr>
          <w:lang w:val="es-ES"/>
        </w:rPr>
        <w:t>sistemas de iluminación</w:t>
      </w:r>
    </w:p>
    <w:p w14:paraId="1E7851FE" w14:textId="59219581" w:rsidR="002F13D6" w:rsidRPr="007B2B16" w:rsidRDefault="002F13D6" w:rsidP="002F13D6">
      <w:pPr>
        <w:pStyle w:val="Normlnweb"/>
        <w:spacing w:before="0" w:beforeAutospacing="0" w:after="0"/>
        <w:ind w:left="426" w:hanging="426"/>
        <w:rPr>
          <w:lang w:val="es-ES"/>
        </w:rPr>
      </w:pPr>
      <w:r w:rsidRPr="007B2B16">
        <w:rPr>
          <w:rStyle w:val="eCheckBoxSquareChar"/>
          <w:lang w:val="es-ES"/>
        </w:rPr>
        <w:t>□</w:t>
      </w:r>
      <w:r w:rsidRPr="007B2B16">
        <w:rPr>
          <w:lang w:val="es-ES"/>
        </w:rPr>
        <w:tab/>
      </w:r>
      <w:r w:rsidR="007B2B16">
        <w:rPr>
          <w:lang w:val="es-ES"/>
        </w:rPr>
        <w:t>circuito cerrado de televisión</w:t>
      </w:r>
    </w:p>
    <w:p w14:paraId="08EE4C67" w14:textId="6043ACBA" w:rsidR="002F13D6" w:rsidRPr="007B2B16" w:rsidRDefault="002F13D6" w:rsidP="002F13D6">
      <w:pPr>
        <w:pStyle w:val="Normlnweb"/>
        <w:spacing w:before="0" w:beforeAutospacing="0" w:after="0"/>
        <w:ind w:left="426" w:hanging="426"/>
        <w:rPr>
          <w:lang w:val="es-ES"/>
        </w:rPr>
      </w:pPr>
      <w:r w:rsidRPr="007B2B16">
        <w:rPr>
          <w:rStyle w:val="eCheckBoxSquareChar"/>
          <w:lang w:val="es-ES"/>
        </w:rPr>
        <w:t>□</w:t>
      </w:r>
      <w:r w:rsidR="00D9470A" w:rsidRPr="007B2B16">
        <w:rPr>
          <w:lang w:val="es-ES"/>
        </w:rPr>
        <w:tab/>
      </w:r>
      <w:r w:rsidR="007B2B16">
        <w:rPr>
          <w:lang w:val="es-ES"/>
        </w:rPr>
        <w:t>sistemas de protección de incendio</w:t>
      </w:r>
    </w:p>
    <w:p w14:paraId="38F5B7B4" w14:textId="77777777" w:rsidR="00B907AC" w:rsidRPr="007B2B16" w:rsidRDefault="00B907AC" w:rsidP="00B907AC">
      <w:pPr>
        <w:pStyle w:val="eLineBottom"/>
        <w:rPr>
          <w:lang w:val="es-ES"/>
        </w:rPr>
      </w:pPr>
    </w:p>
    <w:p w14:paraId="45953547" w14:textId="77777777" w:rsidR="00B907AC" w:rsidRPr="007B2B16" w:rsidRDefault="00B907AC" w:rsidP="000D0084">
      <w:pPr>
        <w:rPr>
          <w:lang w:val="es-ES"/>
        </w:rPr>
      </w:pPr>
    </w:p>
    <w:p w14:paraId="0829CA2D" w14:textId="292F6A5F" w:rsidR="00711CA9" w:rsidRPr="007B2B16" w:rsidRDefault="00CA5AFE" w:rsidP="00711CA9">
      <w:pPr>
        <w:pStyle w:val="eTask"/>
        <w:rPr>
          <w:lang w:val="es-ES"/>
        </w:rPr>
      </w:pPr>
      <w:r>
        <w:rPr>
          <w:lang w:val="es-ES"/>
        </w:rPr>
        <w:t>Rellenar con los elementos correctos los bloques</w:t>
      </w:r>
    </w:p>
    <w:p w14:paraId="463DCA9B" w14:textId="77777777" w:rsidR="00711CA9" w:rsidRPr="007B2B16" w:rsidRDefault="00711CA9" w:rsidP="00711CA9">
      <w:pPr>
        <w:rPr>
          <w:lang w:val="es-ES"/>
        </w:rPr>
      </w:pPr>
    </w:p>
    <w:p w14:paraId="4B92873B" w14:textId="77777777" w:rsidR="00711CA9" w:rsidRPr="007B2B16" w:rsidRDefault="00711CA9" w:rsidP="00711CA9">
      <w:pPr>
        <w:rPr>
          <w:lang w:val="es-ES"/>
        </w:rPr>
      </w:pPr>
      <w:r w:rsidRPr="007B2B16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FC7A9A" wp14:editId="76F83990">
                <wp:simplePos x="0" y="0"/>
                <wp:positionH relativeFrom="column">
                  <wp:posOffset>1994535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8255" t="8255" r="12700" b="13335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EAA04B" w14:textId="34DBAFBD" w:rsidR="006678AC" w:rsidRPr="00E53C3B" w:rsidRDefault="006678AC" w:rsidP="00711CA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</w:t>
                            </w:r>
                            <w:r w:rsidRPr="00E53C3B">
                              <w:rPr>
                                <w:b/>
                              </w:rPr>
                              <w:t>ermo</w:t>
                            </w:r>
                            <w:r>
                              <w:rPr>
                                <w:b/>
                              </w:rPr>
                              <w:t>par</w:t>
                            </w:r>
                          </w:p>
                          <w:p w14:paraId="08140BDB" w14:textId="77777777" w:rsidR="006678AC" w:rsidRDefault="006678AC" w:rsidP="00711CA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417834A" w14:textId="77777777" w:rsidR="006678AC" w:rsidRPr="00ED25FF" w:rsidRDefault="006678AC" w:rsidP="00711CA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514603D" w14:textId="77777777" w:rsidR="006678AC" w:rsidRPr="00ED25FF" w:rsidRDefault="006678AC" w:rsidP="00711CA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9BCBA09" w14:textId="77777777" w:rsidR="006678AC" w:rsidRDefault="006678AC" w:rsidP="00711C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FC7A9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57.05pt;margin-top:6.8pt;width:144.6pt;height:56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">
                <v:textbox>
                  <w:txbxContent>
                    <w:p w14:paraId="14EAA04B" w14:textId="34DBAFBD" w:rsidR="006678AC" w:rsidRPr="00E53C3B" w:rsidRDefault="006678AC" w:rsidP="00711CA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</w:t>
                      </w:r>
                      <w:r w:rsidRPr="00E53C3B">
                        <w:rPr>
                          <w:b/>
                        </w:rPr>
                        <w:t>ermo</w:t>
                      </w:r>
                      <w:r>
                        <w:rPr>
                          <w:b/>
                        </w:rPr>
                        <w:t>par</w:t>
                      </w:r>
                    </w:p>
                    <w:p w14:paraId="08140BDB" w14:textId="77777777" w:rsidR="006678AC" w:rsidRDefault="006678AC" w:rsidP="00711CA9">
                      <w:pPr>
                        <w:jc w:val="center"/>
                        <w:rPr>
                          <w:b/>
                        </w:rPr>
                      </w:pPr>
                    </w:p>
                    <w:p w14:paraId="0417834A" w14:textId="77777777" w:rsidR="006678AC" w:rsidRPr="00ED25FF" w:rsidRDefault="006678AC" w:rsidP="00711CA9">
                      <w:pPr>
                        <w:jc w:val="center"/>
                        <w:rPr>
                          <w:b/>
                        </w:rPr>
                      </w:pPr>
                    </w:p>
                    <w:p w14:paraId="1514603D" w14:textId="77777777" w:rsidR="006678AC" w:rsidRPr="00ED25FF" w:rsidRDefault="006678AC" w:rsidP="00711CA9">
                      <w:pPr>
                        <w:jc w:val="center"/>
                        <w:rPr>
                          <w:b/>
                        </w:rPr>
                      </w:pPr>
                    </w:p>
                    <w:p w14:paraId="49BCBA09" w14:textId="77777777" w:rsidR="006678AC" w:rsidRDefault="006678AC" w:rsidP="00711CA9"/>
                  </w:txbxContent>
                </v:textbox>
              </v:shape>
            </w:pict>
          </mc:Fallback>
        </mc:AlternateContent>
      </w:r>
      <w:r w:rsidRPr="007B2B16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C53E6D" wp14:editId="48F8B1D7">
                <wp:simplePos x="0" y="0"/>
                <wp:positionH relativeFrom="column">
                  <wp:posOffset>8255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12700" t="8255" r="8255" b="133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FE4F5C" w14:textId="49CDDAD7" w:rsidR="006678AC" w:rsidRPr="00E53C3B" w:rsidRDefault="006678AC" w:rsidP="00711CA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Termómetro resistivo</w:t>
                            </w:r>
                          </w:p>
                          <w:p w14:paraId="1F373046" w14:textId="77777777" w:rsidR="006678AC" w:rsidRDefault="006678AC" w:rsidP="00711CA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343BB95" w14:textId="77777777" w:rsidR="006678AC" w:rsidRPr="00ED25FF" w:rsidRDefault="006678AC" w:rsidP="00711CA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88007E9" w14:textId="77777777" w:rsidR="006678AC" w:rsidRPr="00ED25FF" w:rsidRDefault="006678AC" w:rsidP="00711CA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53E6D" id="Text Box 5" o:spid="_x0000_s1027" type="#_x0000_t202" style="position:absolute;margin-left:.65pt;margin-top:6.8pt;width:144.6pt;height:5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">
                <v:textbox>
                  <w:txbxContent>
                    <w:p w14:paraId="08FE4F5C" w14:textId="49CDDAD7" w:rsidR="006678AC" w:rsidRPr="00E53C3B" w:rsidRDefault="006678AC" w:rsidP="00711CA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Termómetro resistivo</w:t>
                      </w:r>
                    </w:p>
                    <w:p w14:paraId="1F373046" w14:textId="77777777" w:rsidR="006678AC" w:rsidRDefault="006678AC" w:rsidP="00711CA9">
                      <w:pPr>
                        <w:jc w:val="center"/>
                        <w:rPr>
                          <w:b/>
                        </w:rPr>
                      </w:pPr>
                    </w:p>
                    <w:p w14:paraId="2343BB95" w14:textId="77777777" w:rsidR="006678AC" w:rsidRPr="00ED25FF" w:rsidRDefault="006678AC" w:rsidP="00711CA9">
                      <w:pPr>
                        <w:jc w:val="center"/>
                        <w:rPr>
                          <w:b/>
                        </w:rPr>
                      </w:pPr>
                    </w:p>
                    <w:p w14:paraId="788007E9" w14:textId="77777777" w:rsidR="006678AC" w:rsidRPr="00ED25FF" w:rsidRDefault="006678AC" w:rsidP="00711CA9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5AC3FD" w14:textId="77777777" w:rsidR="00711CA9" w:rsidRPr="007B2B16" w:rsidRDefault="00711CA9" w:rsidP="00711CA9">
      <w:pPr>
        <w:rPr>
          <w:lang w:val="es-ES"/>
        </w:rPr>
      </w:pPr>
    </w:p>
    <w:p w14:paraId="681DADC7" w14:textId="77777777" w:rsidR="00711CA9" w:rsidRPr="007B2B16" w:rsidRDefault="00711CA9" w:rsidP="00711CA9">
      <w:pPr>
        <w:rPr>
          <w:rFonts w:ascii="Adobe Caslon Pro" w:hAnsi="Adobe Caslon Pro"/>
          <w:b/>
          <w:lang w:val="es-ES"/>
        </w:rPr>
      </w:pPr>
    </w:p>
    <w:p w14:paraId="55A0A892" w14:textId="77777777" w:rsidR="00711CA9" w:rsidRPr="007B2B16" w:rsidRDefault="00711CA9" w:rsidP="00711CA9">
      <w:pPr>
        <w:rPr>
          <w:rFonts w:ascii="Adobe Caslon Pro" w:hAnsi="Adobe Caslon Pro"/>
          <w:b/>
          <w:lang w:val="es-ES"/>
        </w:rPr>
      </w:pPr>
    </w:p>
    <w:p w14:paraId="0F6FDDDB" w14:textId="77777777" w:rsidR="00711CA9" w:rsidRPr="007B2B16" w:rsidRDefault="00711CA9" w:rsidP="00DF499E">
      <w:pPr>
        <w:rPr>
          <w:lang w:val="es-ES"/>
        </w:rPr>
      </w:pPr>
    </w:p>
    <w:p w14:paraId="519ED4DA" w14:textId="77777777" w:rsidR="002F13D6" w:rsidRPr="007B2B16" w:rsidRDefault="002F13D6" w:rsidP="002F13D6">
      <w:pPr>
        <w:rPr>
          <w:lang w:val="es-ES"/>
        </w:rPr>
      </w:pPr>
      <w:r w:rsidRPr="007B2B16">
        <w:rPr>
          <w:lang w:val="es-ES"/>
        </w:rPr>
        <w:t xml:space="preserve">          Ni or Pt          Cu       iron (Fe) - constantan         He</w:t>
      </w:r>
    </w:p>
    <w:p w14:paraId="5558952C" w14:textId="77777777" w:rsidR="00711CA9" w:rsidRPr="007B2B16" w:rsidRDefault="00711CA9" w:rsidP="00711CA9">
      <w:pPr>
        <w:pStyle w:val="eLineBottom"/>
        <w:rPr>
          <w:lang w:val="es-ES"/>
        </w:rPr>
      </w:pPr>
    </w:p>
    <w:p w14:paraId="425F9AFE" w14:textId="77777777" w:rsidR="00711CA9" w:rsidRPr="007B2B16" w:rsidRDefault="00711CA9" w:rsidP="00711CA9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14:paraId="68C9CC3A" w14:textId="1B107CEE" w:rsidR="00711CA9" w:rsidRPr="007B2B16" w:rsidRDefault="00533AC7" w:rsidP="00711CA9">
      <w:pPr>
        <w:pStyle w:val="eTask"/>
        <w:rPr>
          <w:lang w:val="es-ES"/>
        </w:rPr>
      </w:pPr>
      <w:r w:rsidRPr="007B2B16">
        <w:rPr>
          <w:lang w:val="es-ES"/>
        </w:rPr>
        <w:t>Complet</w:t>
      </w:r>
      <w:r w:rsidR="00CA5AFE">
        <w:rPr>
          <w:lang w:val="es-ES"/>
        </w:rPr>
        <w:t>a la frase</w:t>
      </w:r>
    </w:p>
    <w:p w14:paraId="20ACB1A0" w14:textId="77777777" w:rsidR="00711CA9" w:rsidRPr="007B2B16" w:rsidRDefault="00711CA9" w:rsidP="00711CA9">
      <w:pPr>
        <w:rPr>
          <w:lang w:val="es-ES"/>
        </w:rPr>
      </w:pPr>
    </w:p>
    <w:p w14:paraId="1C2717D3" w14:textId="70E43178" w:rsidR="00711CA9" w:rsidRPr="00A8051E" w:rsidRDefault="00A8051E" w:rsidP="00711CA9">
      <w:pPr>
        <w:spacing w:line="480" w:lineRule="auto"/>
        <w:rPr>
          <w:lang w:val="es-ES"/>
        </w:rPr>
      </w:pPr>
      <w:r w:rsidRPr="00A8051E">
        <w:rPr>
          <w:lang w:val="es-ES"/>
        </w:rPr>
        <w:t>El efecto termoeléctrico</w:t>
      </w:r>
      <w:r>
        <w:rPr>
          <w:lang w:val="es-ES"/>
        </w:rPr>
        <w:t xml:space="preserve"> se basa en</w:t>
      </w:r>
      <w:r w:rsidR="006C5566">
        <w:rPr>
          <w:lang w:val="es-ES"/>
        </w:rPr>
        <w:t xml:space="preserve"> </w:t>
      </w:r>
      <w:r w:rsidR="00711CA9" w:rsidRPr="00A8051E">
        <w:rPr>
          <w:lang w:val="es-ES"/>
        </w:rPr>
        <w:t>______________________________________________</w:t>
      </w:r>
      <w:r w:rsidR="006C5566">
        <w:rPr>
          <w:lang w:val="es-ES"/>
        </w:rPr>
        <w:t>_</w:t>
      </w:r>
      <w:r w:rsidR="00711CA9" w:rsidRPr="00A8051E">
        <w:rPr>
          <w:lang w:val="es-ES"/>
        </w:rPr>
        <w:t xml:space="preserve"> ___________________________________________________________________________.</w:t>
      </w:r>
      <w:r w:rsidR="00711CA9" w:rsidRPr="006C5566">
        <w:rPr>
          <w:lang w:val="es-ES"/>
        </w:rPr>
        <w:t xml:space="preserve"> </w:t>
      </w:r>
    </w:p>
    <w:p w14:paraId="3831556D" w14:textId="77777777" w:rsidR="006C5566" w:rsidRDefault="00A8051E" w:rsidP="00711CA9">
      <w:pPr>
        <w:spacing w:line="480" w:lineRule="auto"/>
        <w:rPr>
          <w:lang w:val="es-ES"/>
        </w:rPr>
      </w:pPr>
      <w:r w:rsidRPr="00A8051E">
        <w:rPr>
          <w:lang w:val="es-ES"/>
        </w:rPr>
        <w:t>El termómetro de resistencia se basa en</w:t>
      </w:r>
      <w:r w:rsidR="00711CA9" w:rsidRPr="00A8051E">
        <w:rPr>
          <w:lang w:val="es-ES"/>
        </w:rPr>
        <w:t xml:space="preserve"> ________________________________</w:t>
      </w:r>
      <w:r w:rsidR="006C5566">
        <w:rPr>
          <w:lang w:val="es-ES"/>
        </w:rPr>
        <w:t>___________</w:t>
      </w:r>
      <w:r w:rsidR="00711CA9" w:rsidRPr="00A8051E">
        <w:rPr>
          <w:lang w:val="es-ES"/>
        </w:rPr>
        <w:t xml:space="preserve"> ___________________________________________________________________________.</w:t>
      </w:r>
    </w:p>
    <w:p w14:paraId="319E5326" w14:textId="7D4AC33F" w:rsidR="00711CA9" w:rsidRPr="006C5566" w:rsidRDefault="00711CA9" w:rsidP="00711CA9">
      <w:pPr>
        <w:spacing w:line="480" w:lineRule="auto"/>
        <w:rPr>
          <w:lang w:val="es-ES"/>
        </w:rPr>
      </w:pPr>
      <w:r w:rsidRPr="006C5566">
        <w:rPr>
          <w:lang w:val="es-ES"/>
        </w:rPr>
        <w:t xml:space="preserve"> </w:t>
      </w:r>
    </w:p>
    <w:p w14:paraId="70269A46" w14:textId="13F96C57" w:rsidR="00A755AA" w:rsidRDefault="00A755AA" w:rsidP="00A755AA">
      <w:pPr>
        <w:pBdr>
          <w:top w:val="single" w:sz="4" w:space="1" w:color="auto"/>
        </w:pBdr>
        <w:rPr>
          <w:b/>
          <w:lang w:val="es-ES"/>
        </w:rPr>
      </w:pPr>
    </w:p>
    <w:p w14:paraId="47F0FB16" w14:textId="0CDC07DE" w:rsidR="00711CA9" w:rsidRPr="007B2B16" w:rsidRDefault="00711CA9" w:rsidP="00711CA9">
      <w:pPr>
        <w:pStyle w:val="eTask"/>
        <w:rPr>
          <w:lang w:val="es-ES"/>
        </w:rPr>
      </w:pPr>
      <w:r w:rsidRPr="007B2B16">
        <w:rPr>
          <w:lang w:val="es-ES"/>
        </w:rPr>
        <w:t>Expl</w:t>
      </w:r>
      <w:r w:rsidR="00A8051E">
        <w:rPr>
          <w:lang w:val="es-ES"/>
        </w:rPr>
        <w:t xml:space="preserve">ica las partes de un sistema SCADA </w:t>
      </w:r>
      <w:r w:rsidRPr="007B2B16">
        <w:rPr>
          <w:lang w:val="es-ES"/>
        </w:rPr>
        <w:t xml:space="preserve"> </w:t>
      </w:r>
    </w:p>
    <w:p w14:paraId="02DD5D87" w14:textId="77777777" w:rsidR="00711CA9" w:rsidRPr="007B2B16" w:rsidRDefault="00711CA9" w:rsidP="00711CA9">
      <w:pPr>
        <w:rPr>
          <w:lang w:val="es-ES"/>
        </w:rPr>
      </w:pPr>
    </w:p>
    <w:p w14:paraId="0159B20E" w14:textId="011BA37E" w:rsidR="00711CA9" w:rsidRPr="007B2B16" w:rsidRDefault="00711CA9" w:rsidP="00711CA9">
      <w:pPr>
        <w:spacing w:line="480" w:lineRule="auto"/>
        <w:rPr>
          <w:lang w:val="es-ES"/>
        </w:rPr>
      </w:pPr>
      <w:r w:rsidRPr="007B2B16">
        <w:rPr>
          <w:lang w:val="es-ES"/>
        </w:rPr>
        <w:t xml:space="preserve">SCADA </w:t>
      </w:r>
      <w:r w:rsidR="004B4177">
        <w:rPr>
          <w:lang w:val="es-ES"/>
        </w:rPr>
        <w:t>significa</w:t>
      </w:r>
      <w:r w:rsidR="001573D0" w:rsidRPr="007B2B16">
        <w:rPr>
          <w:lang w:val="es-ES"/>
        </w:rPr>
        <w:t>:</w:t>
      </w:r>
      <w:r w:rsidRPr="007B2B16">
        <w:rPr>
          <w:lang w:val="es-ES"/>
        </w:rPr>
        <w:t xml:space="preserve"> __________________________________________________</w:t>
      </w:r>
      <w:r w:rsidR="00C8352A" w:rsidRPr="007B2B16">
        <w:rPr>
          <w:lang w:val="es-ES"/>
        </w:rPr>
        <w:t>_______</w:t>
      </w:r>
      <w:r w:rsidRPr="007B2B16">
        <w:rPr>
          <w:lang w:val="es-ES"/>
        </w:rPr>
        <w:t>___</w:t>
      </w:r>
    </w:p>
    <w:p w14:paraId="6910646E" w14:textId="77777777" w:rsidR="00711CA9" w:rsidRPr="007B2B16" w:rsidRDefault="00711CA9" w:rsidP="00711CA9">
      <w:pPr>
        <w:rPr>
          <w:lang w:val="es-ES"/>
        </w:rPr>
      </w:pPr>
      <w:r w:rsidRPr="007B2B16">
        <w:rPr>
          <w:lang w:val="es-ES"/>
        </w:rPr>
        <w:t>___________________________________________________________________________.</w:t>
      </w:r>
    </w:p>
    <w:p w14:paraId="34E9BA48" w14:textId="77777777" w:rsidR="00711CA9" w:rsidRPr="007B2B16" w:rsidRDefault="00711CA9" w:rsidP="00711CA9">
      <w:pPr>
        <w:spacing w:line="480" w:lineRule="auto"/>
        <w:rPr>
          <w:lang w:val="es-ES"/>
        </w:rPr>
      </w:pPr>
    </w:p>
    <w:p w14:paraId="059C193A" w14:textId="1C5BC595" w:rsidR="00711CA9" w:rsidRPr="007B2B16" w:rsidRDefault="00711CA9" w:rsidP="00711CA9">
      <w:pPr>
        <w:spacing w:line="480" w:lineRule="auto"/>
        <w:rPr>
          <w:lang w:val="es-ES"/>
        </w:rPr>
      </w:pPr>
      <w:r w:rsidRPr="007B2B16">
        <w:rPr>
          <w:lang w:val="es-ES"/>
        </w:rPr>
        <w:t xml:space="preserve">HMI </w:t>
      </w:r>
      <w:r w:rsidR="004B4177">
        <w:rPr>
          <w:lang w:val="es-ES"/>
        </w:rPr>
        <w:t>significa</w:t>
      </w:r>
      <w:r w:rsidR="001573D0" w:rsidRPr="007B2B16">
        <w:rPr>
          <w:lang w:val="es-ES"/>
        </w:rPr>
        <w:t>:</w:t>
      </w:r>
      <w:r w:rsidRPr="007B2B16">
        <w:rPr>
          <w:lang w:val="es-ES"/>
        </w:rPr>
        <w:t xml:space="preserve"> _______________________________________________________________</w:t>
      </w:r>
    </w:p>
    <w:p w14:paraId="50807AF8" w14:textId="2B0439E8" w:rsidR="00711CA9" w:rsidRPr="007B2B16" w:rsidRDefault="00711CA9" w:rsidP="00DF499E">
      <w:pPr>
        <w:rPr>
          <w:lang w:val="es-ES"/>
        </w:rPr>
      </w:pPr>
      <w:r w:rsidRPr="007B2B16">
        <w:rPr>
          <w:lang w:val="es-ES"/>
        </w:rPr>
        <w:t>_________________________________________________________________________</w:t>
      </w:r>
      <w:r w:rsidR="00C8352A" w:rsidRPr="007B2B16">
        <w:rPr>
          <w:lang w:val="es-ES"/>
        </w:rPr>
        <w:t>_</w:t>
      </w:r>
      <w:r w:rsidRPr="007B2B16">
        <w:rPr>
          <w:lang w:val="es-ES"/>
        </w:rPr>
        <w:t>.</w:t>
      </w:r>
    </w:p>
    <w:p w14:paraId="5A1843F7" w14:textId="77777777" w:rsidR="00C8352A" w:rsidRPr="007B2B16" w:rsidRDefault="00C8352A" w:rsidP="00DF499E">
      <w:pPr>
        <w:rPr>
          <w:lang w:val="es-ES"/>
        </w:rPr>
      </w:pPr>
    </w:p>
    <w:p w14:paraId="56870EE1" w14:textId="77777777" w:rsidR="006C5566" w:rsidRDefault="006C5566">
      <w:pPr>
        <w:rPr>
          <w:b/>
          <w:lang w:val="es-ES"/>
        </w:rPr>
      </w:pPr>
      <w:r>
        <w:rPr>
          <w:lang w:val="es-ES"/>
        </w:rPr>
        <w:br w:type="page"/>
      </w:r>
    </w:p>
    <w:p w14:paraId="6BFA5F12" w14:textId="7C800685" w:rsidR="00AB1276" w:rsidRPr="007B2B16" w:rsidRDefault="00A8051E" w:rsidP="00C8352A">
      <w:pPr>
        <w:pStyle w:val="eTask"/>
        <w:rPr>
          <w:lang w:val="es-ES"/>
        </w:rPr>
      </w:pPr>
      <w:r w:rsidRPr="007B2B16">
        <w:rPr>
          <w:lang w:val="es-ES"/>
        </w:rPr>
        <w:lastRenderedPageBreak/>
        <w:t>Elige la opción correcta</w:t>
      </w:r>
    </w:p>
    <w:p w14:paraId="7F1E33B7" w14:textId="77777777" w:rsidR="00311326" w:rsidRPr="007B2B16" w:rsidRDefault="00311326" w:rsidP="00311326">
      <w:pPr>
        <w:rPr>
          <w:lang w:val="es-ES"/>
        </w:rPr>
      </w:pPr>
    </w:p>
    <w:p w14:paraId="44B2EF30" w14:textId="18D22E4D" w:rsidR="00567A18" w:rsidRPr="007B2B16" w:rsidRDefault="00E97D50" w:rsidP="00E51663">
      <w:pPr>
        <w:spacing w:line="360" w:lineRule="auto"/>
        <w:rPr>
          <w:lang w:val="es-ES"/>
        </w:rPr>
      </w:pPr>
      <w:r w:rsidRPr="007B2B16">
        <w:rPr>
          <w:lang w:val="es-ES"/>
        </w:rPr>
        <w:t>_______________</w:t>
      </w:r>
      <w:r w:rsidR="00567A18" w:rsidRPr="007B2B16">
        <w:rPr>
          <w:lang w:val="es-ES"/>
        </w:rPr>
        <w:t xml:space="preserve"> </w:t>
      </w:r>
      <w:r w:rsidRPr="007B2B16">
        <w:rPr>
          <w:lang w:val="es-ES"/>
        </w:rPr>
        <w:t>–</w:t>
      </w:r>
      <w:r w:rsidR="00567A18" w:rsidRPr="007B2B16">
        <w:rPr>
          <w:lang w:val="es-ES"/>
        </w:rPr>
        <w:t xml:space="preserve"> </w:t>
      </w:r>
      <w:r w:rsidR="00A8051E" w:rsidRPr="00A8051E">
        <w:rPr>
          <w:lang w:val="es-ES"/>
        </w:rPr>
        <w:t>El control de la salida térmica se puede</w:t>
      </w:r>
      <w:r w:rsidR="00A8051E">
        <w:rPr>
          <w:lang w:val="es-ES"/>
        </w:rPr>
        <w:t xml:space="preserve"> realizar a partir de</w:t>
      </w:r>
    </w:p>
    <w:p w14:paraId="1F8EDA15" w14:textId="77777777" w:rsidR="00311326" w:rsidRPr="007B2B16" w:rsidRDefault="00311326" w:rsidP="00E51663">
      <w:pPr>
        <w:spacing w:line="360" w:lineRule="auto"/>
        <w:rPr>
          <w:lang w:val="es-ES"/>
        </w:rPr>
      </w:pPr>
    </w:p>
    <w:p w14:paraId="465122B5" w14:textId="6DCBD9FC" w:rsidR="00A93A21" w:rsidRPr="007B2B16" w:rsidRDefault="002E355F" w:rsidP="00E51663">
      <w:pPr>
        <w:pStyle w:val="Odstavecseseznamem"/>
        <w:numPr>
          <w:ilvl w:val="0"/>
          <w:numId w:val="11"/>
        </w:numPr>
        <w:spacing w:line="360" w:lineRule="auto"/>
        <w:rPr>
          <w:lang w:val="es-ES"/>
        </w:rPr>
      </w:pPr>
      <w:r w:rsidRPr="007B2B16">
        <w:rPr>
          <w:lang w:val="es-ES"/>
        </w:rPr>
        <w:t xml:space="preserve">Control </w:t>
      </w:r>
      <w:r w:rsidR="00A8051E">
        <w:rPr>
          <w:lang w:val="es-ES"/>
        </w:rPr>
        <w:t>del calor de la fuente</w:t>
      </w:r>
      <w:r w:rsidRPr="007B2B16">
        <w:rPr>
          <w:lang w:val="es-ES"/>
        </w:rPr>
        <w:t xml:space="preserve"> </w:t>
      </w:r>
    </w:p>
    <w:p w14:paraId="31AD53BE" w14:textId="7493B7DA" w:rsidR="00A93A21" w:rsidRPr="007B2B16" w:rsidRDefault="00A8051E" w:rsidP="00E51663">
      <w:pPr>
        <w:pStyle w:val="Odstavecseseznamem"/>
        <w:numPr>
          <w:ilvl w:val="0"/>
          <w:numId w:val="11"/>
        </w:numPr>
        <w:spacing w:line="360" w:lineRule="auto"/>
        <w:rPr>
          <w:lang w:val="es-ES"/>
        </w:rPr>
      </w:pPr>
      <w:r>
        <w:rPr>
          <w:lang w:val="es-ES"/>
        </w:rPr>
        <w:t>Control</w:t>
      </w:r>
      <w:r w:rsidR="002E355F" w:rsidRPr="007B2B16">
        <w:rPr>
          <w:lang w:val="es-ES"/>
        </w:rPr>
        <w:t xml:space="preserve"> </w:t>
      </w:r>
      <w:r>
        <w:rPr>
          <w:lang w:val="es-ES"/>
        </w:rPr>
        <w:t>del acceso al edificio</w:t>
      </w:r>
    </w:p>
    <w:p w14:paraId="61727FA1" w14:textId="4C87F5C9" w:rsidR="00567A18" w:rsidRPr="007B2B16" w:rsidRDefault="00A8051E" w:rsidP="00E51663">
      <w:pPr>
        <w:pStyle w:val="Odstavecseseznamem"/>
        <w:numPr>
          <w:ilvl w:val="0"/>
          <w:numId w:val="11"/>
        </w:numPr>
        <w:spacing w:line="360" w:lineRule="auto"/>
        <w:rPr>
          <w:lang w:val="es-ES"/>
        </w:rPr>
      </w:pPr>
      <w:r>
        <w:rPr>
          <w:lang w:val="es-ES"/>
        </w:rPr>
        <w:t>Regulación de la iluminación</w:t>
      </w:r>
    </w:p>
    <w:p w14:paraId="00973B01" w14:textId="77777777" w:rsidR="00311326" w:rsidRPr="007B2B16" w:rsidRDefault="00311326" w:rsidP="00E51663">
      <w:pPr>
        <w:spacing w:line="360" w:lineRule="auto"/>
        <w:rPr>
          <w:lang w:val="es-ES"/>
        </w:rPr>
      </w:pPr>
    </w:p>
    <w:p w14:paraId="44BF3DF9" w14:textId="33525081" w:rsidR="00567A18" w:rsidRPr="007B2B16" w:rsidRDefault="007B46D4" w:rsidP="00E51663">
      <w:pPr>
        <w:spacing w:line="360" w:lineRule="auto"/>
        <w:rPr>
          <w:lang w:val="es-ES"/>
        </w:rPr>
      </w:pPr>
      <w:r w:rsidRPr="007B2B16">
        <w:rPr>
          <w:lang w:val="es-ES"/>
        </w:rPr>
        <w:t>_______________</w:t>
      </w:r>
      <w:r w:rsidR="00567A18" w:rsidRPr="007B2B16">
        <w:rPr>
          <w:lang w:val="es-ES"/>
        </w:rPr>
        <w:t xml:space="preserve"> </w:t>
      </w:r>
      <w:r w:rsidR="00E97D50" w:rsidRPr="007B2B16">
        <w:rPr>
          <w:lang w:val="es-ES"/>
        </w:rPr>
        <w:t>–</w:t>
      </w:r>
      <w:r w:rsidR="00567A18" w:rsidRPr="007B2B16">
        <w:rPr>
          <w:lang w:val="es-ES"/>
        </w:rPr>
        <w:t xml:space="preserve"> </w:t>
      </w:r>
      <w:r w:rsidR="00A8051E">
        <w:rPr>
          <w:lang w:val="es-ES"/>
        </w:rPr>
        <w:t xml:space="preserve">¿ </w:t>
      </w:r>
      <w:r w:rsidR="006C5566" w:rsidRPr="006C5566">
        <w:rPr>
          <w:lang w:val="es-ES"/>
        </w:rPr>
        <w:t>Qué</w:t>
      </w:r>
      <w:r w:rsidR="006C5566">
        <w:rPr>
          <w:lang w:val="es-ES"/>
        </w:rPr>
        <w:t xml:space="preserve"> </w:t>
      </w:r>
      <w:r w:rsidR="00A8051E">
        <w:rPr>
          <w:lang w:val="es-ES"/>
        </w:rPr>
        <w:t>factor influye en el control del calor</w:t>
      </w:r>
      <w:r w:rsidR="000163C2" w:rsidRPr="007B2B16">
        <w:rPr>
          <w:lang w:val="es-ES"/>
        </w:rPr>
        <w:t>?</w:t>
      </w:r>
    </w:p>
    <w:p w14:paraId="77B96487" w14:textId="77777777" w:rsidR="00311326" w:rsidRPr="007B2B16" w:rsidRDefault="00311326" w:rsidP="00E51663">
      <w:pPr>
        <w:spacing w:line="360" w:lineRule="auto"/>
        <w:rPr>
          <w:lang w:val="es-ES"/>
        </w:rPr>
      </w:pPr>
    </w:p>
    <w:p w14:paraId="1E528A01" w14:textId="4E00E06C" w:rsidR="00E97D50" w:rsidRPr="007B2B16" w:rsidRDefault="002E355F" w:rsidP="00E51663">
      <w:pPr>
        <w:pStyle w:val="Odstavecseseznamem"/>
        <w:numPr>
          <w:ilvl w:val="0"/>
          <w:numId w:val="12"/>
        </w:numPr>
        <w:spacing w:line="360" w:lineRule="auto"/>
        <w:rPr>
          <w:lang w:val="es-ES"/>
        </w:rPr>
      </w:pPr>
      <w:r w:rsidRPr="007B2B16">
        <w:rPr>
          <w:lang w:val="es-ES"/>
        </w:rPr>
        <w:t>Distanc</w:t>
      </w:r>
      <w:r w:rsidR="00CA46FA">
        <w:rPr>
          <w:lang w:val="es-ES"/>
        </w:rPr>
        <w:t>ia entre el sistema de control y la fuente de calor</w:t>
      </w:r>
    </w:p>
    <w:p w14:paraId="5F84FEAF" w14:textId="0079DC6D" w:rsidR="002E355F" w:rsidRPr="007B2B16" w:rsidRDefault="00CA46FA" w:rsidP="00E51663">
      <w:pPr>
        <w:pStyle w:val="Odstavecseseznamem"/>
        <w:numPr>
          <w:ilvl w:val="0"/>
          <w:numId w:val="12"/>
        </w:numPr>
        <w:spacing w:line="360" w:lineRule="auto"/>
        <w:rPr>
          <w:lang w:val="es-ES"/>
        </w:rPr>
      </w:pPr>
      <w:r>
        <w:rPr>
          <w:lang w:val="es-ES"/>
        </w:rPr>
        <w:t>Tipo de medio de transferencia de calor</w:t>
      </w:r>
      <w:r w:rsidR="002E355F" w:rsidRPr="007B2B16">
        <w:rPr>
          <w:lang w:val="es-ES"/>
        </w:rPr>
        <w:t xml:space="preserve"> </w:t>
      </w:r>
    </w:p>
    <w:p w14:paraId="0C2B73DE" w14:textId="3035C0E3" w:rsidR="00567A18" w:rsidRPr="007B2B16" w:rsidRDefault="00CA46FA" w:rsidP="00E51663">
      <w:pPr>
        <w:pStyle w:val="Odstavecseseznamem"/>
        <w:numPr>
          <w:ilvl w:val="0"/>
          <w:numId w:val="12"/>
        </w:numPr>
        <w:spacing w:line="360" w:lineRule="auto"/>
        <w:rPr>
          <w:lang w:val="es-ES"/>
        </w:rPr>
      </w:pPr>
      <w:r>
        <w:rPr>
          <w:lang w:val="es-ES"/>
        </w:rPr>
        <w:t xml:space="preserve">Buses de </w:t>
      </w:r>
      <w:r w:rsidR="000163C2" w:rsidRPr="007B2B16">
        <w:rPr>
          <w:lang w:val="es-ES"/>
        </w:rPr>
        <w:t>Control</w:t>
      </w:r>
      <w:r>
        <w:rPr>
          <w:lang w:val="es-ES"/>
        </w:rPr>
        <w:t xml:space="preserve"> utilizados en el edificio</w:t>
      </w:r>
    </w:p>
    <w:p w14:paraId="7A08BB86" w14:textId="77777777" w:rsidR="008B4839" w:rsidRPr="007B2B16" w:rsidRDefault="008B4839" w:rsidP="00984188">
      <w:pPr>
        <w:pStyle w:val="eLineBottom"/>
        <w:rPr>
          <w:lang w:val="es-ES"/>
        </w:rPr>
      </w:pPr>
    </w:p>
    <w:p w14:paraId="3C0F0681" w14:textId="77777777" w:rsidR="00144808" w:rsidRPr="007B2B16" w:rsidRDefault="00144808" w:rsidP="00E97D50">
      <w:pPr>
        <w:rPr>
          <w:lang w:val="es-ES"/>
        </w:rPr>
      </w:pPr>
    </w:p>
    <w:p w14:paraId="27796266" w14:textId="77E738EE" w:rsidR="00E96FAC" w:rsidRPr="007B2B16" w:rsidRDefault="000163C2" w:rsidP="00384A80">
      <w:pPr>
        <w:pStyle w:val="eTask"/>
        <w:rPr>
          <w:lang w:val="es-ES"/>
        </w:rPr>
      </w:pPr>
      <w:r w:rsidRPr="007B2B16">
        <w:rPr>
          <w:lang w:val="es-ES"/>
        </w:rPr>
        <w:t>Complet</w:t>
      </w:r>
      <w:r w:rsidR="00CA46FA">
        <w:rPr>
          <w:lang w:val="es-ES"/>
        </w:rPr>
        <w:t>a la frase</w:t>
      </w:r>
    </w:p>
    <w:p w14:paraId="76C0AD3B" w14:textId="6EBF16F6" w:rsidR="00384A80" w:rsidRPr="007B2B16" w:rsidRDefault="00144808" w:rsidP="00144808">
      <w:pPr>
        <w:rPr>
          <w:lang w:val="es-ES"/>
        </w:rPr>
      </w:pPr>
      <w:r w:rsidRPr="007B2B16">
        <w:rPr>
          <w:color w:val="000000"/>
          <w:lang w:val="es-ES"/>
        </w:rPr>
        <w:t xml:space="preserve">KNX bus </w:t>
      </w:r>
      <w:r w:rsidR="00CA46FA">
        <w:rPr>
          <w:color w:val="000000"/>
          <w:lang w:val="es-ES"/>
        </w:rPr>
        <w:t>–</w:t>
      </w:r>
      <w:r w:rsidRPr="007B2B16">
        <w:rPr>
          <w:color w:val="000000"/>
          <w:lang w:val="es-ES"/>
        </w:rPr>
        <w:t xml:space="preserve"> </w:t>
      </w:r>
      <w:r w:rsidR="00CA46FA">
        <w:rPr>
          <w:color w:val="000000"/>
          <w:lang w:val="es-ES"/>
        </w:rPr>
        <w:t>es sucesor de</w:t>
      </w:r>
      <w:r w:rsidR="000163C2" w:rsidRPr="007B2B16">
        <w:rPr>
          <w:color w:val="000000"/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s-ES"/>
                  </w:rPr>
                </m:ctrlPr>
              </m:eqArrPr>
              <m:e>
                <m:r>
                  <m:rPr>
                    <m:nor/>
                  </m:rPr>
                  <w:rPr>
                    <w:lang w:val="es-ES"/>
                  </w:rPr>
                  <m:t>Modbus</m:t>
                </m:r>
              </m:e>
              <m:e>
                <m:r>
                  <m:rPr>
                    <m:nor/>
                  </m:rPr>
                  <w:rPr>
                    <w:lang w:val="es-ES"/>
                  </w:rPr>
                  <m:t>EIB</m:t>
                </m:r>
                <m:ctrlPr>
                  <w:rPr>
                    <w:rFonts w:ascii="Cambria Math" w:eastAsia="Cambria Math" w:hAnsi="Cambria Math"/>
                    <w:i/>
                    <w:lang w:val="es-ES"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>RS-485</m:t>
                </m:r>
                <m:ctrlPr>
                  <w:rPr>
                    <w:rFonts w:ascii="Cambria Math" w:eastAsia="Cambria Math" w:hAnsi="Cambria Math"/>
                    <w:i/>
                    <w:lang w:val="es-ES"/>
                  </w:rPr>
                </m:ctrlPr>
              </m:e>
              <m:e>
                <m:r>
                  <m:rPr>
                    <m:nor/>
                  </m:rPr>
                  <w:rPr>
                    <w:lang w:val="es-ES"/>
                  </w:rPr>
                  <m:t>RS-232C</m:t>
                </m:r>
              </m:e>
            </m:eqArr>
          </m:e>
        </m:d>
      </m:oMath>
      <w:r w:rsidR="00D40833" w:rsidRPr="007B2B16">
        <w:rPr>
          <w:lang w:val="es-ES"/>
        </w:rPr>
        <w:t xml:space="preserve"> </w:t>
      </w:r>
      <w:r w:rsidR="00CA46FA">
        <w:rPr>
          <w:lang w:val="es-ES"/>
        </w:rPr>
        <w:t>con más funcionalidades</w:t>
      </w:r>
      <w:r w:rsidRPr="007B2B16">
        <w:rPr>
          <w:color w:val="000000"/>
          <w:lang w:val="es-ES"/>
        </w:rPr>
        <w:t>.</w:t>
      </w:r>
    </w:p>
    <w:p w14:paraId="58C2A9E4" w14:textId="77777777" w:rsidR="00984188" w:rsidRPr="007B2B16" w:rsidRDefault="00984188" w:rsidP="007B46D4">
      <w:pPr>
        <w:rPr>
          <w:lang w:val="es-ES"/>
        </w:rPr>
      </w:pPr>
      <w:bookmarkStart w:id="0" w:name="_GoBack"/>
      <w:bookmarkEnd w:id="0"/>
    </w:p>
    <w:sectPr w:rsidR="00984188" w:rsidRPr="007B2B16" w:rsidSect="003B4785">
      <w:headerReference w:type="default" r:id="rId8"/>
      <w:footerReference w:type="default" r:id="rId9"/>
      <w:type w:val="continuous"/>
      <w:pgSz w:w="11906" w:h="16838"/>
      <w:pgMar w:top="1608" w:right="1417" w:bottom="1701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5C707" w14:textId="77777777" w:rsidR="004957FB" w:rsidRDefault="004957FB" w:rsidP="00861A1A">
      <w:r>
        <w:separator/>
      </w:r>
    </w:p>
  </w:endnote>
  <w:endnote w:type="continuationSeparator" w:id="0">
    <w:p w14:paraId="5532EDD4" w14:textId="77777777" w:rsidR="004957FB" w:rsidRDefault="004957F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6678AC" w:rsidRPr="006C5566" w14:paraId="76B60E28" w14:textId="77777777" w:rsidTr="00CA51B5">
      <w:tc>
        <w:tcPr>
          <w:tcW w:w="2518" w:type="dxa"/>
        </w:tcPr>
        <w:p w14:paraId="2BE8B212" w14:textId="77777777" w:rsidR="006678AC" w:rsidRDefault="006678A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1D18A0AC" wp14:editId="54D89C22">
                <wp:extent cx="1463040" cy="421640"/>
                <wp:effectExtent l="0" t="0" r="0" b="0"/>
                <wp:docPr id="8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060FB89B" w14:textId="77777777" w:rsidR="006678AC" w:rsidRPr="00A755AA" w:rsidRDefault="006678AC" w:rsidP="00A755A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A755AA">
            <w:rPr>
              <w:sz w:val="16"/>
              <w:szCs w:val="16"/>
              <w:lang w:val="es-ES"/>
            </w:rPr>
            <w:t>El presente proyecto ha sido financiado con el apoyo de la Comisión Europea.</w:t>
          </w:r>
        </w:p>
        <w:p w14:paraId="4D88085F" w14:textId="2429D2C0" w:rsidR="006678AC" w:rsidRPr="00A755AA" w:rsidRDefault="006678AC" w:rsidP="00A755A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A755AA">
            <w:rPr>
              <w:sz w:val="16"/>
              <w:szCs w:val="16"/>
              <w:lang w:val="es-ES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6678AC" w14:paraId="6A887E03" w14:textId="77777777" w:rsidTr="00CA51B5">
      <w:tc>
        <w:tcPr>
          <w:tcW w:w="8472" w:type="dxa"/>
          <w:gridSpan w:val="2"/>
        </w:tcPr>
        <w:p w14:paraId="414A1914" w14:textId="77777777" w:rsidR="006678AC" w:rsidRPr="00CA51B5" w:rsidRDefault="006678A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52B0FA8B" w14:textId="77777777" w:rsidR="006678AC" w:rsidRPr="00CA51B5" w:rsidRDefault="006678A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115718ED" w14:textId="77777777" w:rsidR="006678AC" w:rsidRPr="00BF5E09" w:rsidRDefault="006678A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52CC3" w14:textId="77777777" w:rsidR="004957FB" w:rsidRDefault="004957FB" w:rsidP="00861A1A">
      <w:r>
        <w:separator/>
      </w:r>
    </w:p>
  </w:footnote>
  <w:footnote w:type="continuationSeparator" w:id="0">
    <w:p w14:paraId="316A4254" w14:textId="77777777" w:rsidR="004957FB" w:rsidRDefault="004957F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8BFCA" w14:textId="3DC9F6C7" w:rsidR="006678AC" w:rsidRPr="006C5566" w:rsidRDefault="006678A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es-ES"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7DAD9A77" wp14:editId="080BD287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6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48982BEE" wp14:editId="10DA2DB8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C5566">
      <w:rPr>
        <w:rFonts w:ascii="Calibri" w:hAnsi="Calibri"/>
        <w:b/>
        <w:smallCaps/>
        <w:noProof/>
        <w:lang w:val="es-ES"/>
      </w:rPr>
      <w:t>EJERCICIO</w:t>
    </w:r>
  </w:p>
  <w:p w14:paraId="347286B8" w14:textId="5A1D1902" w:rsidR="006678AC" w:rsidRPr="00777E14" w:rsidRDefault="006678AC" w:rsidP="00DD1E80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777E14">
      <w:rPr>
        <w:rFonts w:ascii="Calibri" w:hAnsi="Calibri"/>
        <w:smallCaps/>
        <w:noProof/>
        <w:sz w:val="20"/>
        <w:szCs w:val="20"/>
        <w:lang w:val="es-ES"/>
      </w:rPr>
      <w:t>SISTEMAS PARA EDIFICIOS Y CASAS INTELIGENTES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B1342"/>
    <w:multiLevelType w:val="hybridMultilevel"/>
    <w:tmpl w:val="08E22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D512D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4B4657"/>
    <w:multiLevelType w:val="hybridMultilevel"/>
    <w:tmpl w:val="67C45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42C78"/>
    <w:multiLevelType w:val="hybridMultilevel"/>
    <w:tmpl w:val="7CB46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2"/>
  </w:num>
  <w:num w:numId="12">
    <w:abstractNumId w:val="11"/>
  </w:num>
  <w:num w:numId="13">
    <w:abstractNumId w:val="13"/>
  </w:num>
  <w:num w:numId="14">
    <w:abstractNumId w:val="1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63C2"/>
    <w:rsid w:val="00016AD8"/>
    <w:rsid w:val="00017595"/>
    <w:rsid w:val="00021197"/>
    <w:rsid w:val="00025BBE"/>
    <w:rsid w:val="00030EDA"/>
    <w:rsid w:val="00042E5A"/>
    <w:rsid w:val="00045BEB"/>
    <w:rsid w:val="000574F8"/>
    <w:rsid w:val="00073ADF"/>
    <w:rsid w:val="0007473C"/>
    <w:rsid w:val="000750C9"/>
    <w:rsid w:val="00076439"/>
    <w:rsid w:val="00083199"/>
    <w:rsid w:val="00087EAC"/>
    <w:rsid w:val="00094A16"/>
    <w:rsid w:val="000A233F"/>
    <w:rsid w:val="000A25C5"/>
    <w:rsid w:val="000A389D"/>
    <w:rsid w:val="000A55B3"/>
    <w:rsid w:val="000B1FC9"/>
    <w:rsid w:val="000B7918"/>
    <w:rsid w:val="000C4911"/>
    <w:rsid w:val="000C6B3A"/>
    <w:rsid w:val="000D0084"/>
    <w:rsid w:val="000F5362"/>
    <w:rsid w:val="00104245"/>
    <w:rsid w:val="00112B88"/>
    <w:rsid w:val="001301D8"/>
    <w:rsid w:val="00132A52"/>
    <w:rsid w:val="0013693D"/>
    <w:rsid w:val="00136968"/>
    <w:rsid w:val="00137397"/>
    <w:rsid w:val="0014373A"/>
    <w:rsid w:val="00144808"/>
    <w:rsid w:val="00151ED1"/>
    <w:rsid w:val="001543B8"/>
    <w:rsid w:val="00154968"/>
    <w:rsid w:val="001573D0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87826"/>
    <w:rsid w:val="001922A0"/>
    <w:rsid w:val="00195A08"/>
    <w:rsid w:val="00197A00"/>
    <w:rsid w:val="001B057D"/>
    <w:rsid w:val="001B232C"/>
    <w:rsid w:val="001C49C9"/>
    <w:rsid w:val="001D00A1"/>
    <w:rsid w:val="001D0C07"/>
    <w:rsid w:val="001D2163"/>
    <w:rsid w:val="001D2E38"/>
    <w:rsid w:val="001D3EDB"/>
    <w:rsid w:val="001D6BB3"/>
    <w:rsid w:val="001E3BF4"/>
    <w:rsid w:val="001F6290"/>
    <w:rsid w:val="002048F2"/>
    <w:rsid w:val="00205FBC"/>
    <w:rsid w:val="00206E34"/>
    <w:rsid w:val="00210701"/>
    <w:rsid w:val="00213F2C"/>
    <w:rsid w:val="00222BE5"/>
    <w:rsid w:val="00223478"/>
    <w:rsid w:val="00225015"/>
    <w:rsid w:val="00234FA5"/>
    <w:rsid w:val="002356BC"/>
    <w:rsid w:val="002365C9"/>
    <w:rsid w:val="00244263"/>
    <w:rsid w:val="00263E70"/>
    <w:rsid w:val="00272012"/>
    <w:rsid w:val="00273D46"/>
    <w:rsid w:val="002825A8"/>
    <w:rsid w:val="00283A7C"/>
    <w:rsid w:val="002850DE"/>
    <w:rsid w:val="00292609"/>
    <w:rsid w:val="00292860"/>
    <w:rsid w:val="002976A9"/>
    <w:rsid w:val="002A6130"/>
    <w:rsid w:val="002B0278"/>
    <w:rsid w:val="002B0866"/>
    <w:rsid w:val="002B41A8"/>
    <w:rsid w:val="002D7533"/>
    <w:rsid w:val="002D7AC0"/>
    <w:rsid w:val="002E301D"/>
    <w:rsid w:val="002E355F"/>
    <w:rsid w:val="002E6EAE"/>
    <w:rsid w:val="002F13D6"/>
    <w:rsid w:val="00304894"/>
    <w:rsid w:val="00304ADA"/>
    <w:rsid w:val="00306B9F"/>
    <w:rsid w:val="00307892"/>
    <w:rsid w:val="00311326"/>
    <w:rsid w:val="00315203"/>
    <w:rsid w:val="00337851"/>
    <w:rsid w:val="00341CCC"/>
    <w:rsid w:val="00347E4D"/>
    <w:rsid w:val="00351AF3"/>
    <w:rsid w:val="00355B0A"/>
    <w:rsid w:val="00360ECE"/>
    <w:rsid w:val="003641D6"/>
    <w:rsid w:val="00372F8C"/>
    <w:rsid w:val="00377E75"/>
    <w:rsid w:val="00384A80"/>
    <w:rsid w:val="00390305"/>
    <w:rsid w:val="003903CB"/>
    <w:rsid w:val="0039238A"/>
    <w:rsid w:val="003A3607"/>
    <w:rsid w:val="003B1326"/>
    <w:rsid w:val="003B32B7"/>
    <w:rsid w:val="003B4785"/>
    <w:rsid w:val="003C2D4E"/>
    <w:rsid w:val="003C5B45"/>
    <w:rsid w:val="003C68A7"/>
    <w:rsid w:val="003D41BB"/>
    <w:rsid w:val="003E01BE"/>
    <w:rsid w:val="003E5AAC"/>
    <w:rsid w:val="003F03EB"/>
    <w:rsid w:val="003F623C"/>
    <w:rsid w:val="003F7F87"/>
    <w:rsid w:val="00402B09"/>
    <w:rsid w:val="00415A38"/>
    <w:rsid w:val="00417ED2"/>
    <w:rsid w:val="00425C7B"/>
    <w:rsid w:val="00457B2D"/>
    <w:rsid w:val="004638DB"/>
    <w:rsid w:val="0046567F"/>
    <w:rsid w:val="00472203"/>
    <w:rsid w:val="00475954"/>
    <w:rsid w:val="00492966"/>
    <w:rsid w:val="004957FB"/>
    <w:rsid w:val="004A01E5"/>
    <w:rsid w:val="004A7B44"/>
    <w:rsid w:val="004B4177"/>
    <w:rsid w:val="004C0E36"/>
    <w:rsid w:val="004C6FC0"/>
    <w:rsid w:val="004D52FB"/>
    <w:rsid w:val="004E5E95"/>
    <w:rsid w:val="004E70EA"/>
    <w:rsid w:val="004F0CDB"/>
    <w:rsid w:val="004F5AFF"/>
    <w:rsid w:val="00501A9F"/>
    <w:rsid w:val="0051036E"/>
    <w:rsid w:val="005132B0"/>
    <w:rsid w:val="00517E3A"/>
    <w:rsid w:val="0052284C"/>
    <w:rsid w:val="00532693"/>
    <w:rsid w:val="00533AC7"/>
    <w:rsid w:val="00536B1D"/>
    <w:rsid w:val="00543121"/>
    <w:rsid w:val="00553415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A2E42"/>
    <w:rsid w:val="005A3EAE"/>
    <w:rsid w:val="005A5809"/>
    <w:rsid w:val="005A6F6C"/>
    <w:rsid w:val="005B2E55"/>
    <w:rsid w:val="005B37E2"/>
    <w:rsid w:val="005B460C"/>
    <w:rsid w:val="005C6F71"/>
    <w:rsid w:val="005D4503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678AC"/>
    <w:rsid w:val="006728BF"/>
    <w:rsid w:val="0068067D"/>
    <w:rsid w:val="0068131D"/>
    <w:rsid w:val="0068686C"/>
    <w:rsid w:val="00686ACE"/>
    <w:rsid w:val="00690423"/>
    <w:rsid w:val="00690FB1"/>
    <w:rsid w:val="0069754F"/>
    <w:rsid w:val="006A24C7"/>
    <w:rsid w:val="006A633B"/>
    <w:rsid w:val="006B5D59"/>
    <w:rsid w:val="006C23DB"/>
    <w:rsid w:val="006C5566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0693F"/>
    <w:rsid w:val="00706F41"/>
    <w:rsid w:val="00710301"/>
    <w:rsid w:val="007109D2"/>
    <w:rsid w:val="00711CA9"/>
    <w:rsid w:val="0073574D"/>
    <w:rsid w:val="007460F9"/>
    <w:rsid w:val="007572AB"/>
    <w:rsid w:val="0076745A"/>
    <w:rsid w:val="007738BD"/>
    <w:rsid w:val="00777E14"/>
    <w:rsid w:val="007837ED"/>
    <w:rsid w:val="00784CB2"/>
    <w:rsid w:val="00790D07"/>
    <w:rsid w:val="007A11F2"/>
    <w:rsid w:val="007B2B16"/>
    <w:rsid w:val="007B46D4"/>
    <w:rsid w:val="007C0FDD"/>
    <w:rsid w:val="007C308E"/>
    <w:rsid w:val="007C5B85"/>
    <w:rsid w:val="007E16D1"/>
    <w:rsid w:val="007E5FF0"/>
    <w:rsid w:val="007E6CED"/>
    <w:rsid w:val="007F60D6"/>
    <w:rsid w:val="008005A2"/>
    <w:rsid w:val="00801EBC"/>
    <w:rsid w:val="00802588"/>
    <w:rsid w:val="00807BFE"/>
    <w:rsid w:val="00813612"/>
    <w:rsid w:val="008141E7"/>
    <w:rsid w:val="0081479C"/>
    <w:rsid w:val="00825830"/>
    <w:rsid w:val="00826CB2"/>
    <w:rsid w:val="00830375"/>
    <w:rsid w:val="00831014"/>
    <w:rsid w:val="00832323"/>
    <w:rsid w:val="008426C2"/>
    <w:rsid w:val="00857403"/>
    <w:rsid w:val="00861A1A"/>
    <w:rsid w:val="00864D93"/>
    <w:rsid w:val="008732D8"/>
    <w:rsid w:val="00882BE0"/>
    <w:rsid w:val="008836CE"/>
    <w:rsid w:val="0088727F"/>
    <w:rsid w:val="00891FF5"/>
    <w:rsid w:val="00893E89"/>
    <w:rsid w:val="008A3619"/>
    <w:rsid w:val="008A36F4"/>
    <w:rsid w:val="008B05F5"/>
    <w:rsid w:val="008B154A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256B9"/>
    <w:rsid w:val="009300CB"/>
    <w:rsid w:val="0094072E"/>
    <w:rsid w:val="00942396"/>
    <w:rsid w:val="00950649"/>
    <w:rsid w:val="00950C46"/>
    <w:rsid w:val="0095346A"/>
    <w:rsid w:val="00955A25"/>
    <w:rsid w:val="009567ED"/>
    <w:rsid w:val="009634D4"/>
    <w:rsid w:val="00963F86"/>
    <w:rsid w:val="0097175A"/>
    <w:rsid w:val="00974B16"/>
    <w:rsid w:val="009802AD"/>
    <w:rsid w:val="00984188"/>
    <w:rsid w:val="009957EB"/>
    <w:rsid w:val="009A4551"/>
    <w:rsid w:val="009A5F9E"/>
    <w:rsid w:val="009A6370"/>
    <w:rsid w:val="009B5E16"/>
    <w:rsid w:val="009B638C"/>
    <w:rsid w:val="009B7C5A"/>
    <w:rsid w:val="009C1AA6"/>
    <w:rsid w:val="009C238F"/>
    <w:rsid w:val="009C5C13"/>
    <w:rsid w:val="009C5CBF"/>
    <w:rsid w:val="009C7B24"/>
    <w:rsid w:val="009E2A2A"/>
    <w:rsid w:val="009F6E5E"/>
    <w:rsid w:val="00A0632B"/>
    <w:rsid w:val="00A17111"/>
    <w:rsid w:val="00A25134"/>
    <w:rsid w:val="00A25C4B"/>
    <w:rsid w:val="00A26A28"/>
    <w:rsid w:val="00A34E17"/>
    <w:rsid w:val="00A41A9A"/>
    <w:rsid w:val="00A41E41"/>
    <w:rsid w:val="00A50FFF"/>
    <w:rsid w:val="00A527AF"/>
    <w:rsid w:val="00A54992"/>
    <w:rsid w:val="00A57E9D"/>
    <w:rsid w:val="00A61EA9"/>
    <w:rsid w:val="00A633E1"/>
    <w:rsid w:val="00A65E53"/>
    <w:rsid w:val="00A755AA"/>
    <w:rsid w:val="00A7603A"/>
    <w:rsid w:val="00A8051E"/>
    <w:rsid w:val="00A8234A"/>
    <w:rsid w:val="00A86AE2"/>
    <w:rsid w:val="00A93A21"/>
    <w:rsid w:val="00A97C95"/>
    <w:rsid w:val="00AA0506"/>
    <w:rsid w:val="00AA5B23"/>
    <w:rsid w:val="00AB1276"/>
    <w:rsid w:val="00AB15F0"/>
    <w:rsid w:val="00AB7103"/>
    <w:rsid w:val="00AC1FF1"/>
    <w:rsid w:val="00AC4ED9"/>
    <w:rsid w:val="00AC6380"/>
    <w:rsid w:val="00AD2F36"/>
    <w:rsid w:val="00AD3CB1"/>
    <w:rsid w:val="00AD5F36"/>
    <w:rsid w:val="00AD6E4D"/>
    <w:rsid w:val="00AF5281"/>
    <w:rsid w:val="00B01599"/>
    <w:rsid w:val="00B141A2"/>
    <w:rsid w:val="00B15DB4"/>
    <w:rsid w:val="00B177D0"/>
    <w:rsid w:val="00B3151A"/>
    <w:rsid w:val="00B31FDE"/>
    <w:rsid w:val="00B37307"/>
    <w:rsid w:val="00B43083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6444"/>
    <w:rsid w:val="00B907AC"/>
    <w:rsid w:val="00B94FBB"/>
    <w:rsid w:val="00BA171B"/>
    <w:rsid w:val="00BA2C47"/>
    <w:rsid w:val="00BA3595"/>
    <w:rsid w:val="00BB3CAA"/>
    <w:rsid w:val="00BB48C7"/>
    <w:rsid w:val="00BB5D50"/>
    <w:rsid w:val="00BC11F0"/>
    <w:rsid w:val="00BC1F6B"/>
    <w:rsid w:val="00BC732E"/>
    <w:rsid w:val="00BD3D30"/>
    <w:rsid w:val="00BD5509"/>
    <w:rsid w:val="00BD6856"/>
    <w:rsid w:val="00BD7612"/>
    <w:rsid w:val="00BD7AE2"/>
    <w:rsid w:val="00BE6648"/>
    <w:rsid w:val="00BF5E09"/>
    <w:rsid w:val="00BF6970"/>
    <w:rsid w:val="00C12260"/>
    <w:rsid w:val="00C148FD"/>
    <w:rsid w:val="00C2393A"/>
    <w:rsid w:val="00C25FF2"/>
    <w:rsid w:val="00C2705E"/>
    <w:rsid w:val="00C4465F"/>
    <w:rsid w:val="00C50981"/>
    <w:rsid w:val="00C5580D"/>
    <w:rsid w:val="00C57915"/>
    <w:rsid w:val="00C7264E"/>
    <w:rsid w:val="00C767C9"/>
    <w:rsid w:val="00C822D2"/>
    <w:rsid w:val="00C8352A"/>
    <w:rsid w:val="00C878F0"/>
    <w:rsid w:val="00CA46FA"/>
    <w:rsid w:val="00CA51B5"/>
    <w:rsid w:val="00CA5AFE"/>
    <w:rsid w:val="00CA6BDC"/>
    <w:rsid w:val="00CC2293"/>
    <w:rsid w:val="00CC266E"/>
    <w:rsid w:val="00CC27A5"/>
    <w:rsid w:val="00CC2B00"/>
    <w:rsid w:val="00CE070B"/>
    <w:rsid w:val="00CE09BA"/>
    <w:rsid w:val="00CE4558"/>
    <w:rsid w:val="00CE5FBD"/>
    <w:rsid w:val="00CF4DFA"/>
    <w:rsid w:val="00D01007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1D22"/>
    <w:rsid w:val="00D43FA0"/>
    <w:rsid w:val="00D46C4F"/>
    <w:rsid w:val="00D573B0"/>
    <w:rsid w:val="00D57AAB"/>
    <w:rsid w:val="00D62073"/>
    <w:rsid w:val="00D6535B"/>
    <w:rsid w:val="00D71B81"/>
    <w:rsid w:val="00D75DC8"/>
    <w:rsid w:val="00D773FA"/>
    <w:rsid w:val="00D92347"/>
    <w:rsid w:val="00D9470A"/>
    <w:rsid w:val="00D973EC"/>
    <w:rsid w:val="00DA18A6"/>
    <w:rsid w:val="00DA1D67"/>
    <w:rsid w:val="00DA1F5C"/>
    <w:rsid w:val="00DA24E3"/>
    <w:rsid w:val="00DA6C08"/>
    <w:rsid w:val="00DA6D38"/>
    <w:rsid w:val="00DB2F24"/>
    <w:rsid w:val="00DB674B"/>
    <w:rsid w:val="00DB729D"/>
    <w:rsid w:val="00DC1DC7"/>
    <w:rsid w:val="00DD085D"/>
    <w:rsid w:val="00DD1E80"/>
    <w:rsid w:val="00DD34CF"/>
    <w:rsid w:val="00DD38BD"/>
    <w:rsid w:val="00DD6149"/>
    <w:rsid w:val="00DE3767"/>
    <w:rsid w:val="00DF2E8E"/>
    <w:rsid w:val="00DF499E"/>
    <w:rsid w:val="00E0343F"/>
    <w:rsid w:val="00E10571"/>
    <w:rsid w:val="00E10DD0"/>
    <w:rsid w:val="00E11170"/>
    <w:rsid w:val="00E14EEB"/>
    <w:rsid w:val="00E2272B"/>
    <w:rsid w:val="00E352FF"/>
    <w:rsid w:val="00E41087"/>
    <w:rsid w:val="00E51663"/>
    <w:rsid w:val="00E516D7"/>
    <w:rsid w:val="00E5359D"/>
    <w:rsid w:val="00E53C3B"/>
    <w:rsid w:val="00E54A46"/>
    <w:rsid w:val="00E65738"/>
    <w:rsid w:val="00E821EA"/>
    <w:rsid w:val="00E8518C"/>
    <w:rsid w:val="00E879F9"/>
    <w:rsid w:val="00E90BD9"/>
    <w:rsid w:val="00E96FAC"/>
    <w:rsid w:val="00E97D50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E3197"/>
    <w:rsid w:val="00EF2951"/>
    <w:rsid w:val="00EF4767"/>
    <w:rsid w:val="00F12783"/>
    <w:rsid w:val="00F13366"/>
    <w:rsid w:val="00F14B3B"/>
    <w:rsid w:val="00F168D6"/>
    <w:rsid w:val="00F24638"/>
    <w:rsid w:val="00F248A4"/>
    <w:rsid w:val="00F43BD5"/>
    <w:rsid w:val="00F4463C"/>
    <w:rsid w:val="00F46B18"/>
    <w:rsid w:val="00F4719B"/>
    <w:rsid w:val="00F55FED"/>
    <w:rsid w:val="00F748A6"/>
    <w:rsid w:val="00F82C59"/>
    <w:rsid w:val="00F871C6"/>
    <w:rsid w:val="00F8749B"/>
    <w:rsid w:val="00F90C10"/>
    <w:rsid w:val="00FA4570"/>
    <w:rsid w:val="00FA74D9"/>
    <w:rsid w:val="00FB201E"/>
    <w:rsid w:val="00FC5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4DC05F"/>
  <w15:docId w15:val="{79BB16F9-8971-4806-B0F1-C646ED0C3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3CB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ln"/>
    <w:next w:val="Normln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A93A2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0A25C5"/>
    <w:pPr>
      <w:spacing w:before="100" w:beforeAutospacing="1" w:after="119"/>
    </w:pPr>
    <w:rPr>
      <w:lang w:val="cs-CZ"/>
    </w:rPr>
  </w:style>
  <w:style w:type="character" w:styleId="Odkaznakoment">
    <w:name w:val="annotation reference"/>
    <w:basedOn w:val="Standardnpsmoodstavce"/>
    <w:semiHidden/>
    <w:unhideWhenUsed/>
    <w:rsid w:val="00533AC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33AC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33AC7"/>
    <w:rPr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33A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33AC7"/>
    <w:rPr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71FDF28-7765-4C53-8958-72D28178A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11</TotalTime>
  <Pages>3</Pages>
  <Words>417</Words>
  <Characters>2466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</dc:creator>
  <cp:lastModifiedBy>Marek Nevosad</cp:lastModifiedBy>
  <cp:revision>3</cp:revision>
  <cp:lastPrinted>2013-05-24T14:00:00Z</cp:lastPrinted>
  <dcterms:created xsi:type="dcterms:W3CDTF">2017-01-23T20:03:00Z</dcterms:created>
  <dcterms:modified xsi:type="dcterms:W3CDTF">2017-06-01T06:45:00Z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