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10F84" w14:textId="77777777" w:rsidR="00522BCC" w:rsidRPr="0085765A" w:rsidRDefault="00522BCC" w:rsidP="00522BCC">
      <w:pPr>
        <w:pStyle w:val="eTask"/>
        <w:tabs>
          <w:tab w:val="left" w:pos="426"/>
        </w:tabs>
        <w:ind w:left="357"/>
        <w:rPr>
          <w:lang w:val="es-ES_tradnl"/>
        </w:rPr>
      </w:pPr>
      <w:r w:rsidRPr="0085765A">
        <w:rPr>
          <w:lang w:val="es-ES_tradnl"/>
        </w:rPr>
        <w:t>Modifica las siguientes frases, de forma que las sentencias sean ciertas</w:t>
      </w:r>
    </w:p>
    <w:p w14:paraId="24CD0A14" w14:textId="77777777" w:rsidR="001922A0" w:rsidRPr="0085765A" w:rsidRDefault="001922A0" w:rsidP="00F54D2A">
      <w:pPr>
        <w:rPr>
          <w:lang w:val="es-ES_tradnl"/>
        </w:rPr>
      </w:pPr>
    </w:p>
    <w:p w14:paraId="690873E9" w14:textId="28E74C1B" w:rsidR="000649AE" w:rsidRPr="0085765A" w:rsidRDefault="00522BCC" w:rsidP="00CA115D">
      <w:pPr>
        <w:spacing w:line="360" w:lineRule="auto"/>
        <w:rPr>
          <w:lang w:val="es-ES_tradnl"/>
        </w:rPr>
      </w:pPr>
      <w:r w:rsidRPr="0085765A">
        <w:rPr>
          <w:lang w:val="es-ES_tradnl"/>
        </w:rPr>
        <w:t xml:space="preserve">La seguridad de la computación en nube puede ser atractiva para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pequeñas y medianas empresas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grandes organizaciones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Pr="0085765A">
        <w:rPr>
          <w:lang w:val="es-ES_tradnl"/>
        </w:rPr>
        <w:t>,</w:t>
      </w:r>
      <w:r w:rsidR="00CA115D">
        <w:rPr>
          <w:lang w:val="es-ES_tradnl"/>
        </w:rPr>
        <w:t xml:space="preserve"> </w:t>
      </w:r>
      <w:r w:rsidRPr="0085765A">
        <w:rPr>
          <w:lang w:val="es-ES_tradnl"/>
        </w:rPr>
        <w:t xml:space="preserve">en comparación con los recursos </w:t>
      </w:r>
      <w:r w:rsidR="001F4763">
        <w:rPr>
          <w:lang w:val="es-ES_tradnl"/>
        </w:rPr>
        <w:t>que</w:t>
      </w:r>
      <w:r w:rsidRPr="0085765A">
        <w:rPr>
          <w:lang w:val="es-ES_tradnl"/>
        </w:rPr>
        <w:t xml:space="preserve"> la empresa puede permitirse gastar actualmente en seguridad de la información</w:t>
      </w:r>
      <w:r w:rsidR="003E6DEC" w:rsidRPr="0085765A">
        <w:rPr>
          <w:lang w:val="es-ES_tradnl"/>
        </w:rPr>
        <w:t>.</w:t>
      </w:r>
    </w:p>
    <w:p w14:paraId="045398E6" w14:textId="77777777" w:rsidR="00F54D2A" w:rsidRPr="0085765A" w:rsidRDefault="00F54D2A" w:rsidP="00CA115D">
      <w:pPr>
        <w:spacing w:line="360" w:lineRule="auto"/>
        <w:rPr>
          <w:lang w:val="es-ES_tradnl"/>
        </w:rPr>
      </w:pPr>
    </w:p>
    <w:p w14:paraId="161D6E93" w14:textId="2BDBD176" w:rsidR="00990ADC" w:rsidRPr="0085765A" w:rsidRDefault="00522BCC" w:rsidP="00CA115D">
      <w:pPr>
        <w:spacing w:line="360" w:lineRule="auto"/>
        <w:rPr>
          <w:lang w:val="es-ES_tradnl"/>
        </w:rPr>
      </w:pPr>
      <w:r w:rsidRPr="0085765A">
        <w:rPr>
          <w:lang w:val="es-ES_tradnl"/>
        </w:rPr>
        <w:t xml:space="preserve">La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privacidad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seguridad</m:t>
                  </m:r>
                  <m:r>
                    <w:rPr>
                      <w:rFonts w:ascii="Cambria Math" w:hAnsi="Cambria Math"/>
                      <w:color w:val="FF0000"/>
                      <w:lang w:val="es-ES_tradnl"/>
                    </w:rPr>
                    <m:t xml:space="preserve"> 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Pr="0085765A">
        <w:rPr>
          <w:lang w:val="es-ES_tradnl"/>
        </w:rPr>
        <w:t xml:space="preserve"> e</w:t>
      </w:r>
      <w:r w:rsidR="00990ADC" w:rsidRPr="0085765A">
        <w:rPr>
          <w:lang w:val="es-ES_tradnl"/>
        </w:rPr>
        <w:t xml:space="preserve">s </w:t>
      </w:r>
      <w:r w:rsidRPr="0085765A">
        <w:rPr>
          <w:lang w:val="es-ES_tradnl"/>
        </w:rPr>
        <w:t xml:space="preserve">un aspecto fundamental para que el despliegue de la computación en la nube tenga gran aceptación. </w:t>
      </w:r>
    </w:p>
    <w:p w14:paraId="0227A7AA" w14:textId="77777777" w:rsidR="00F54D2A" w:rsidRPr="0085765A" w:rsidRDefault="00F54D2A" w:rsidP="00CA115D">
      <w:pPr>
        <w:spacing w:line="360" w:lineRule="auto"/>
        <w:rPr>
          <w:lang w:val="es-ES_tradnl"/>
        </w:rPr>
      </w:pPr>
    </w:p>
    <w:p w14:paraId="4657E951" w14:textId="6C9F9AF6" w:rsidR="00F54D2A" w:rsidRPr="0085765A" w:rsidRDefault="00522BCC" w:rsidP="00CA115D">
      <w:pPr>
        <w:spacing w:line="360" w:lineRule="auto"/>
        <w:rPr>
          <w:lang w:val="es-ES_tradnl"/>
        </w:rPr>
      </w:pPr>
      <w:r w:rsidRPr="0085765A">
        <w:rPr>
          <w:lang w:val="es-ES_tradnl"/>
        </w:rPr>
        <w:t xml:space="preserve">El riesgo de exposición de datos críticos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incrementa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decrementa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Pr="0085765A">
        <w:rPr>
          <w:lang w:val="es-ES_tradnl"/>
        </w:rPr>
        <w:t xml:space="preserve"> cuando los aplicativos migran a</w:t>
      </w:r>
      <w:r w:rsidR="00CA115D">
        <w:rPr>
          <w:lang w:val="es-ES_tradnl"/>
        </w:rPr>
        <w:t> </w:t>
      </w:r>
      <w:r w:rsidRPr="0085765A">
        <w:rPr>
          <w:lang w:val="es-ES_tradnl"/>
        </w:rPr>
        <w:t>infraestructuras compartidas</w:t>
      </w:r>
      <w:r w:rsidR="00C24CE2">
        <w:rPr>
          <w:lang w:val="es-ES_tradnl"/>
        </w:rPr>
        <w:t>.</w:t>
      </w:r>
    </w:p>
    <w:p w14:paraId="359EA9FC" w14:textId="77777777" w:rsidR="00F54D2A" w:rsidRPr="0085765A" w:rsidRDefault="00F54D2A" w:rsidP="00CA115D">
      <w:pPr>
        <w:spacing w:line="360" w:lineRule="auto"/>
        <w:rPr>
          <w:lang w:val="es-ES_tradnl"/>
        </w:rPr>
      </w:pPr>
    </w:p>
    <w:p w14:paraId="22EC060F" w14:textId="206E50C3" w:rsidR="00990ADC" w:rsidRPr="0085765A" w:rsidRDefault="00716ABB" w:rsidP="00CA115D">
      <w:pPr>
        <w:spacing w:line="360" w:lineRule="auto"/>
        <w:rPr>
          <w:lang w:val="es-ES_tradnl"/>
        </w:rPr>
      </w:pP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Siempre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Nunca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En algunos casos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="00CA115D">
        <w:rPr>
          <w:lang w:val="es-ES_tradnl"/>
        </w:rPr>
        <w:t xml:space="preserve"> </w:t>
      </w:r>
      <w:r w:rsidR="00522BCC" w:rsidRPr="0085765A">
        <w:rPr>
          <w:lang w:val="es-ES_tradnl"/>
        </w:rPr>
        <w:t>puede ser difícil para el cliente en la nube comprobar efectivamente las prácticas de gestión de datos del proveedor y por lo tanto tener la garantía que los datos se gestionan de una manera legal.</w:t>
      </w:r>
    </w:p>
    <w:p w14:paraId="53B13B4D" w14:textId="77777777" w:rsidR="00F54D2A" w:rsidRPr="0085765A" w:rsidRDefault="00F54D2A" w:rsidP="00CA115D">
      <w:pPr>
        <w:spacing w:line="360" w:lineRule="auto"/>
        <w:rPr>
          <w:lang w:val="es-ES_tradnl"/>
        </w:rPr>
      </w:pPr>
    </w:p>
    <w:p w14:paraId="513CC83F" w14:textId="028CBF9D" w:rsidR="00990ADC" w:rsidRPr="0085765A" w:rsidRDefault="00522BCC" w:rsidP="00CA115D">
      <w:pPr>
        <w:spacing w:line="360" w:lineRule="auto"/>
        <w:rPr>
          <w:lang w:val="es-ES_tradnl"/>
        </w:rPr>
      </w:pPr>
      <w:r w:rsidRPr="0085765A">
        <w:rPr>
          <w:lang w:val="es-ES_tradnl"/>
        </w:rPr>
        <w:t xml:space="preserve">El control que el usuario tiene sobre el proveedor de la nube y sus recursos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varía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no varía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  <m:r>
          <w:rPr>
            <w:rFonts w:ascii="Cambria Math"/>
            <w:lang w:val="es-ES_tradnl"/>
          </w:rPr>
          <m:t xml:space="preserve"> </m:t>
        </m:r>
      </m:oMath>
      <w:r w:rsidRPr="0085765A">
        <w:rPr>
          <w:lang w:val="es-ES_tradnl"/>
        </w:rPr>
        <w:t xml:space="preserve">considerablemente en </w:t>
      </w:r>
      <w:r w:rsidR="0085765A" w:rsidRPr="0085765A">
        <w:rPr>
          <w:lang w:val="es-ES_tradnl"/>
        </w:rPr>
        <w:t>funció</w:t>
      </w:r>
      <w:r w:rsidRPr="0085765A">
        <w:rPr>
          <w:lang w:val="es-ES_tradnl"/>
        </w:rPr>
        <w:t>n del proveedor</w:t>
      </w:r>
      <w:r w:rsidR="00C24CE2">
        <w:rPr>
          <w:lang w:val="es-ES_tradnl"/>
        </w:rPr>
        <w:t>.</w:t>
      </w:r>
    </w:p>
    <w:p w14:paraId="23DAF979" w14:textId="77777777" w:rsidR="00F54D2A" w:rsidRPr="0085765A" w:rsidRDefault="00F54D2A" w:rsidP="00CA115D">
      <w:pPr>
        <w:spacing w:line="360" w:lineRule="auto"/>
        <w:rPr>
          <w:lang w:val="es-ES_tradnl"/>
        </w:rPr>
      </w:pPr>
    </w:p>
    <w:p w14:paraId="22A14F9B" w14:textId="32F791AF" w:rsidR="00F54D2A" w:rsidRPr="0085765A" w:rsidRDefault="00716ABB" w:rsidP="00CA115D">
      <w:pPr>
        <w:spacing w:line="360" w:lineRule="auto"/>
        <w:rPr>
          <w:lang w:val="es-ES_tradnl"/>
        </w:rPr>
      </w:pP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Hay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No hay</m:t>
                  </m:r>
                  <m:r>
                    <m:rPr>
                      <m:nor/>
                    </m:rPr>
                    <w:rPr>
                      <w:lang w:val="es-ES_tradnl"/>
                    </w:rPr>
                    <m:t xml:space="preserve"> </m:t>
                  </m:r>
                </m:e>
              </m:mr>
            </m:m>
          </m:e>
        </m:d>
        <m:r>
          <w:rPr>
            <w:rFonts w:ascii="Cambria Math"/>
            <w:lang w:val="es-ES_tradnl"/>
          </w:rPr>
          <m:t xml:space="preserve"> </m:t>
        </m:r>
      </m:oMath>
      <w:r w:rsidR="00522BCC" w:rsidRPr="0085765A">
        <w:rPr>
          <w:lang w:val="es-ES_tradnl"/>
        </w:rPr>
        <w:t xml:space="preserve">preocupación en la comunidad de computación en nube a nivel internacional, </w:t>
      </w:r>
      <w:r w:rsidR="0029682C" w:rsidRPr="0085765A">
        <w:rPr>
          <w:lang w:val="es-ES_tradnl"/>
        </w:rPr>
        <w:t>sobre aspectos legales</w:t>
      </w:r>
      <w:r w:rsidR="00522BCC" w:rsidRPr="0085765A">
        <w:rPr>
          <w:lang w:val="es-ES_tradnl"/>
        </w:rPr>
        <w:t xml:space="preserve">, </w:t>
      </w:r>
      <w:r w:rsidR="0029682C" w:rsidRPr="0085765A">
        <w:rPr>
          <w:lang w:val="es-ES_tradnl"/>
        </w:rPr>
        <w:t xml:space="preserve">de </w:t>
      </w:r>
      <w:r w:rsidR="00522BCC" w:rsidRPr="0085765A">
        <w:rPr>
          <w:lang w:val="es-ES_tradnl"/>
        </w:rPr>
        <w:t xml:space="preserve">protección de datos, prácticas de transferencia de datos,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principalmente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exclusivamente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  <m:r>
          <w:rPr>
            <w:rFonts w:ascii="Cambria Math"/>
            <w:lang w:val="es-ES_tradnl"/>
          </w:rPr>
          <m:t xml:space="preserve"> </m:t>
        </m:r>
      </m:oMath>
      <w:r w:rsidR="00522BCC" w:rsidRPr="0085765A">
        <w:rPr>
          <w:lang w:val="es-ES_tradnl"/>
        </w:rPr>
        <w:t>para organizaciones que manejan datos críticos</w:t>
      </w:r>
      <w:r w:rsidR="005242DC" w:rsidRPr="0085765A">
        <w:rPr>
          <w:lang w:val="es-ES_tradnl"/>
        </w:rPr>
        <w:t>.</w:t>
      </w:r>
    </w:p>
    <w:p w14:paraId="2177AD13" w14:textId="0580FB05" w:rsidR="00E062D3" w:rsidRPr="0085765A" w:rsidRDefault="00716ABB" w:rsidP="00CA115D">
      <w:pPr>
        <w:spacing w:line="360" w:lineRule="auto"/>
        <w:rPr>
          <w:lang w:val="es-ES_tradnl"/>
        </w:rPr>
      </w:pP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Algunos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Todos los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="00D945B1" w:rsidRPr="0085765A">
        <w:rPr>
          <w:lang w:val="es-ES_tradnl"/>
        </w:rPr>
        <w:t xml:space="preserve"> </w:t>
      </w:r>
      <w:r w:rsidR="0029682C" w:rsidRPr="0085765A">
        <w:rPr>
          <w:lang w:val="es-ES_tradnl"/>
        </w:rPr>
        <w:t xml:space="preserve">proveedores de computación en la </w:t>
      </w:r>
      <w:r w:rsidR="00974AD6" w:rsidRPr="0085765A">
        <w:rPr>
          <w:lang w:val="es-ES_tradnl"/>
        </w:rPr>
        <w:t>nube</w:t>
      </w:r>
      <w:r w:rsidR="00E062D3" w:rsidRPr="0085765A">
        <w:rPr>
          <w:lang w:val="es-ES_tradnl"/>
        </w:rPr>
        <w:t xml:space="preserve"> </w:t>
      </w:r>
      <w:r w:rsidR="0029682C" w:rsidRPr="0085765A">
        <w:rPr>
          <w:lang w:val="es-ES_tradnl"/>
        </w:rPr>
        <w:t xml:space="preserve">proporcionan soporte para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específicas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todas las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  <m:r>
          <w:rPr>
            <w:rFonts w:ascii="Cambria Math"/>
            <w:lang w:val="es-ES_tradnl"/>
          </w:rPr>
          <m:t xml:space="preserve"> </m:t>
        </m:r>
      </m:oMath>
      <w:r w:rsidR="0029682C" w:rsidRPr="0085765A">
        <w:rPr>
          <w:lang w:val="es-ES_tradnl"/>
        </w:rPr>
        <w:t>plataformas</w:t>
      </w:r>
      <w:r w:rsidR="00E062D3" w:rsidRPr="0085765A">
        <w:rPr>
          <w:lang w:val="es-ES_tradnl"/>
        </w:rPr>
        <w:t xml:space="preserve"> </w:t>
      </w:r>
      <w:r w:rsidR="0029682C" w:rsidRPr="0085765A">
        <w:rPr>
          <w:lang w:val="es-ES_tradnl"/>
        </w:rPr>
        <w:t>y lenguajes.</w:t>
      </w:r>
    </w:p>
    <w:p w14:paraId="07377B7C" w14:textId="77777777" w:rsidR="00141E1A" w:rsidRPr="0085765A" w:rsidRDefault="00141E1A" w:rsidP="00141E1A">
      <w:pPr>
        <w:pStyle w:val="eLineBottom"/>
        <w:rPr>
          <w:lang w:val="es-ES_tradnl"/>
        </w:rPr>
      </w:pPr>
    </w:p>
    <w:p w14:paraId="768905C2" w14:textId="77777777" w:rsidR="001922A0" w:rsidRPr="0085765A" w:rsidRDefault="001922A0" w:rsidP="001922A0">
      <w:pPr>
        <w:rPr>
          <w:lang w:val="es-ES_tradnl"/>
        </w:rPr>
      </w:pPr>
    </w:p>
    <w:p w14:paraId="521D0E50" w14:textId="77777777" w:rsidR="00CA115D" w:rsidRDefault="00CA115D">
      <w:pPr>
        <w:rPr>
          <w:b/>
          <w:lang w:val="es-ES_tradnl"/>
        </w:rPr>
      </w:pPr>
      <w:r>
        <w:rPr>
          <w:lang w:val="es-ES_tradnl"/>
        </w:rPr>
        <w:br w:type="page"/>
      </w:r>
    </w:p>
    <w:p w14:paraId="01AEC8C9" w14:textId="11610582" w:rsidR="00522BCC" w:rsidRPr="0085765A" w:rsidRDefault="00522BCC" w:rsidP="00522BCC">
      <w:pPr>
        <w:pStyle w:val="eTask"/>
        <w:tabs>
          <w:tab w:val="left" w:pos="357"/>
        </w:tabs>
        <w:ind w:left="0" w:firstLine="0"/>
        <w:rPr>
          <w:lang w:val="es-ES_tradnl"/>
        </w:rPr>
      </w:pPr>
      <w:r w:rsidRPr="0085765A">
        <w:rPr>
          <w:lang w:val="es-ES_tradnl"/>
        </w:rPr>
        <w:lastRenderedPageBreak/>
        <w:t xml:space="preserve">Indica las frases correctas. </w:t>
      </w:r>
    </w:p>
    <w:p w14:paraId="29596A50" w14:textId="77777777" w:rsidR="003A1E6F" w:rsidRPr="0085765A" w:rsidRDefault="003A1E6F" w:rsidP="003A1E6F">
      <w:pPr>
        <w:rPr>
          <w:lang w:val="es-ES_tradnl"/>
        </w:rPr>
      </w:pPr>
    </w:p>
    <w:p w14:paraId="665047BE" w14:textId="72069B9D" w:rsidR="0029682C" w:rsidRPr="0085765A" w:rsidRDefault="00CA115D" w:rsidP="004B392E">
      <w:pPr>
        <w:pStyle w:val="eCheckBoxText"/>
        <w:spacing w:after="120"/>
        <w:ind w:left="425" w:hanging="425"/>
        <w:rPr>
          <w:lang w:val="es-ES_tradnl"/>
        </w:rPr>
      </w:pPr>
      <w:r w:rsidRPr="00F570E7">
        <w:rPr>
          <w:rStyle w:val="eCheckBoxSquareChar"/>
        </w:rPr>
        <w:t>□</w:t>
      </w:r>
      <w:r w:rsidR="003A1E6F" w:rsidRPr="0085765A">
        <w:rPr>
          <w:lang w:val="es-ES_tradnl"/>
        </w:rPr>
        <w:tab/>
      </w:r>
      <w:r w:rsidR="0029682C" w:rsidRPr="0085765A">
        <w:rPr>
          <w:lang w:val="es-ES_tradnl"/>
        </w:rPr>
        <w:t>Algunos accesos a la nube se realizan a través de Internet sin introducir latencia en la comunicación entre el usuario y el proveedor</w:t>
      </w:r>
      <w:r w:rsidR="00C24CE2">
        <w:rPr>
          <w:lang w:val="es-ES_tradnl"/>
        </w:rPr>
        <w:t>.</w:t>
      </w:r>
      <w:r w:rsidR="0029682C" w:rsidRPr="0085765A">
        <w:rPr>
          <w:lang w:val="es-ES_tradnl"/>
        </w:rPr>
        <w:t xml:space="preserve"> </w:t>
      </w:r>
    </w:p>
    <w:p w14:paraId="30DD3C36" w14:textId="04B6093C" w:rsidR="00170488" w:rsidRPr="0085765A" w:rsidRDefault="00CA115D" w:rsidP="004B392E">
      <w:pPr>
        <w:pStyle w:val="eCheckBoxText"/>
        <w:spacing w:after="120"/>
        <w:ind w:left="425" w:hanging="425"/>
        <w:rPr>
          <w:lang w:val="es-ES_tradnl"/>
        </w:rPr>
      </w:pPr>
      <w:r w:rsidRPr="00F570E7">
        <w:rPr>
          <w:rStyle w:val="eCheckBoxSquareChar"/>
        </w:rPr>
        <w:t>□</w:t>
      </w:r>
      <w:r w:rsidR="003A1E6F" w:rsidRPr="0085765A">
        <w:rPr>
          <w:rStyle w:val="eCheckBoxSquareChar"/>
          <w:lang w:val="es-ES_tradnl"/>
        </w:rPr>
        <w:tab/>
      </w:r>
      <w:r w:rsidR="005242DC" w:rsidRPr="0085765A">
        <w:rPr>
          <w:lang w:val="es-ES_tradnl"/>
        </w:rPr>
        <w:t>El modelo de alojamiento en casa, así como el pago por uso, permite a una organización pagar sólo por los recursos que necesita.</w:t>
      </w:r>
    </w:p>
    <w:p w14:paraId="325BA495" w14:textId="63C957B5" w:rsidR="005242DC" w:rsidRPr="00C24CE2" w:rsidRDefault="00C24CE2" w:rsidP="004B392E">
      <w:pPr>
        <w:pStyle w:val="eCheckBoxText"/>
        <w:spacing w:after="120"/>
        <w:ind w:left="425" w:hanging="425"/>
        <w:rPr>
          <w:color w:val="FF0000"/>
          <w:lang w:val="es-ES_tradnl"/>
        </w:rPr>
      </w:pPr>
      <w:r w:rsidRPr="00C24CE2">
        <w:rPr>
          <w:rStyle w:val="eCheckBoxSquareChar"/>
          <w:b/>
          <w:color w:val="FF0000"/>
        </w:rPr>
        <w:t>x</w:t>
      </w:r>
      <w:r w:rsidR="006954EE" w:rsidRPr="00C24CE2">
        <w:rPr>
          <w:color w:val="FF0000"/>
          <w:lang w:val="es-ES_tradnl"/>
        </w:rPr>
        <w:tab/>
      </w:r>
      <w:r w:rsidR="005242DC" w:rsidRPr="00C24CE2">
        <w:rPr>
          <w:color w:val="FF0000"/>
          <w:lang w:val="es-ES_tradnl"/>
        </w:rPr>
        <w:t>En el modelo PaaS, el consumidor no gestiona o controla la infraestructura de nube subyacente incluyendo la red, servidores, sistemas operativos, o el almacenamiento, pero tiene control sobre las aplicaciones desplegadas y posiblemente sobre algunos ajustes de configuración para el entorno de las aplicaciones hospedadas.</w:t>
      </w:r>
      <w:r w:rsidR="006954EE" w:rsidRPr="00C24CE2">
        <w:rPr>
          <w:color w:val="FF0000"/>
          <w:lang w:val="es-ES_tradnl"/>
        </w:rPr>
        <w:t xml:space="preserve"> </w:t>
      </w:r>
    </w:p>
    <w:p w14:paraId="116093CF" w14:textId="77777777" w:rsidR="008A537F" w:rsidRDefault="00CA115D" w:rsidP="005242DC">
      <w:pPr>
        <w:pStyle w:val="eCheckBoxText"/>
        <w:spacing w:after="120"/>
        <w:ind w:left="425" w:hanging="425"/>
        <w:rPr>
          <w:lang w:val="es-ES_tradnl"/>
        </w:rPr>
      </w:pPr>
      <w:r w:rsidRPr="00F570E7">
        <w:rPr>
          <w:rStyle w:val="eCheckBoxSquareChar"/>
        </w:rPr>
        <w:t>□</w:t>
      </w:r>
      <w:r w:rsidR="003A1E6F" w:rsidRPr="0085765A">
        <w:rPr>
          <w:rStyle w:val="eCheckBoxSquareChar"/>
          <w:lang w:val="es-ES_tradnl"/>
        </w:rPr>
        <w:tab/>
      </w:r>
      <w:r w:rsidR="005242DC" w:rsidRPr="0085765A">
        <w:rPr>
          <w:lang w:val="es-ES_tradnl"/>
        </w:rPr>
        <w:t>La computación en la nube permite a una compañía usar acceder y pagar solo por lo qu</w:t>
      </w:r>
      <w:r w:rsidR="0085765A">
        <w:rPr>
          <w:lang w:val="es-ES_tradnl"/>
        </w:rPr>
        <w:t>e</w:t>
      </w:r>
      <w:r w:rsidR="005242DC" w:rsidRPr="0085765A">
        <w:rPr>
          <w:lang w:val="es-ES_tradnl"/>
        </w:rPr>
        <w:t xml:space="preserve"> u</w:t>
      </w:r>
      <w:r w:rsidR="001F4763">
        <w:rPr>
          <w:lang w:val="es-ES_tradnl"/>
        </w:rPr>
        <w:t>tiliz</w:t>
      </w:r>
      <w:r w:rsidR="005242DC" w:rsidRPr="0085765A">
        <w:rPr>
          <w:lang w:val="es-ES_tradnl"/>
        </w:rPr>
        <w:t>a, pero el tiempo de implementación aumenta.</w:t>
      </w:r>
    </w:p>
    <w:p w14:paraId="193C78C9" w14:textId="52C9B1DA" w:rsidR="008A537F" w:rsidRDefault="008A537F" w:rsidP="008A537F">
      <w:pPr>
        <w:pStyle w:val="eCheckBoxText"/>
        <w:pBdr>
          <w:bottom w:val="single" w:sz="4" w:space="1" w:color="auto"/>
        </w:pBdr>
        <w:spacing w:after="120"/>
        <w:ind w:left="425" w:hanging="425"/>
        <w:rPr>
          <w:lang w:val="es-ES_tradnl"/>
        </w:rPr>
      </w:pPr>
    </w:p>
    <w:p w14:paraId="1EB8C72C" w14:textId="77777777" w:rsidR="008A537F" w:rsidRDefault="008A537F" w:rsidP="005242DC">
      <w:pPr>
        <w:pStyle w:val="eCheckBoxText"/>
        <w:spacing w:after="120"/>
        <w:ind w:left="425" w:hanging="425"/>
        <w:rPr>
          <w:lang w:val="es-ES_tradnl"/>
        </w:rPr>
      </w:pPr>
    </w:p>
    <w:p w14:paraId="3AB55B0A" w14:textId="77777777" w:rsidR="00522BCC" w:rsidRPr="0085765A" w:rsidRDefault="00522BCC" w:rsidP="00522BCC">
      <w:pPr>
        <w:pStyle w:val="eTask"/>
        <w:tabs>
          <w:tab w:val="left" w:pos="426"/>
        </w:tabs>
        <w:ind w:left="357"/>
        <w:rPr>
          <w:lang w:val="es-ES_tradnl"/>
        </w:rPr>
      </w:pPr>
      <w:r w:rsidRPr="0085765A">
        <w:rPr>
          <w:lang w:val="es-ES_tradnl"/>
        </w:rPr>
        <w:t xml:space="preserve">Asigna los términos de la columna izquierda con sus definiciones correspondientes en la derecha </w:t>
      </w:r>
    </w:p>
    <w:p w14:paraId="5A725391" w14:textId="01D32C60" w:rsidR="00EE4E6D" w:rsidRPr="0085765A" w:rsidRDefault="00EE4E6D" w:rsidP="004B392E">
      <w:pPr>
        <w:rPr>
          <w:lang w:val="es-ES_tradn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9"/>
        <w:gridCol w:w="1529"/>
        <w:gridCol w:w="5194"/>
      </w:tblGrid>
      <w:tr w:rsidR="004B392E" w:rsidRPr="0085765A" w14:paraId="62B85F80" w14:textId="77777777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CB2C" w14:textId="77777777" w:rsidR="004B392E" w:rsidRPr="0085765A" w:rsidRDefault="004B392E" w:rsidP="005242DC">
            <w:pPr>
              <w:jc w:val="center"/>
              <w:rPr>
                <w:lang w:val="es-ES_tradnl"/>
              </w:rPr>
            </w:pPr>
            <w:r w:rsidRPr="0085765A">
              <w:rPr>
                <w:rFonts w:eastAsia="MS Mincho"/>
                <w:color w:val="000000"/>
                <w:kern w:val="24"/>
                <w:lang w:val="es-ES_tradnl"/>
              </w:rPr>
              <w:t xml:space="preserve">SaaS, IaaS </w:t>
            </w:r>
            <w:r w:rsidR="005242DC" w:rsidRPr="0085765A">
              <w:rPr>
                <w:rFonts w:eastAsia="MS Mincho"/>
                <w:color w:val="000000"/>
                <w:kern w:val="24"/>
                <w:lang w:val="es-ES_tradnl"/>
              </w:rPr>
              <w:t>y</w:t>
            </w:r>
            <w:r w:rsidRPr="0085765A">
              <w:rPr>
                <w:rFonts w:eastAsia="MS Mincho"/>
                <w:color w:val="000000"/>
                <w:kern w:val="24"/>
                <w:lang w:val="es-ES_tradnl"/>
              </w:rPr>
              <w:t xml:space="preserve"> PaaS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730B4D98" w14:textId="333565EC" w:rsidR="004B392E" w:rsidRPr="0085765A" w:rsidRDefault="004B392E" w:rsidP="004B392E">
            <w:pPr>
              <w:rPr>
                <w:lang w:val="es-ES_tradnl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AEBE" w14:textId="77777777" w:rsidR="004B392E" w:rsidRPr="0085765A" w:rsidRDefault="005242DC" w:rsidP="005242DC">
            <w:pPr>
              <w:rPr>
                <w:lang w:val="es-ES_tradnl"/>
              </w:rPr>
            </w:pPr>
            <w:r w:rsidRPr="0085765A">
              <w:rPr>
                <w:lang w:val="es-ES_tradnl"/>
              </w:rPr>
              <w:t>El proveedor de servicios posee el equipo y es responsable del alojamiento, funcionamiento y mantenimiento de la misma</w:t>
            </w:r>
          </w:p>
        </w:tc>
      </w:tr>
      <w:tr w:rsidR="004B392E" w:rsidRPr="0085765A" w14:paraId="6F5C926F" w14:textId="77777777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49F58" w14:textId="21208BB8" w:rsidR="004B392E" w:rsidRPr="0085765A" w:rsidRDefault="004B392E" w:rsidP="004B392E">
            <w:pPr>
              <w:jc w:val="center"/>
              <w:rPr>
                <w:lang w:val="es-ES_tradnl"/>
              </w:rPr>
            </w:pPr>
          </w:p>
        </w:tc>
        <w:tc>
          <w:tcPr>
            <w:tcW w:w="1560" w:type="dxa"/>
          </w:tcPr>
          <w:p w14:paraId="3BD1D7BF" w14:textId="77777777" w:rsidR="004B392E" w:rsidRPr="0085765A" w:rsidRDefault="004B392E" w:rsidP="004B392E">
            <w:pPr>
              <w:rPr>
                <w:lang w:val="es-ES_tradnl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E9FFC" w14:textId="77777777" w:rsidR="004B392E" w:rsidRPr="0085765A" w:rsidRDefault="004B392E" w:rsidP="004B392E">
            <w:pPr>
              <w:rPr>
                <w:lang w:val="es-ES_tradnl"/>
              </w:rPr>
            </w:pPr>
          </w:p>
        </w:tc>
      </w:tr>
      <w:tr w:rsidR="004B392E" w:rsidRPr="0085765A" w14:paraId="78AB891A" w14:textId="77777777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B152" w14:textId="1EE54034" w:rsidR="004B392E" w:rsidRPr="0085765A" w:rsidRDefault="004B392E" w:rsidP="004B392E">
            <w:pPr>
              <w:jc w:val="center"/>
              <w:rPr>
                <w:lang w:val="es-ES_tradnl"/>
              </w:rPr>
            </w:pPr>
            <w:r w:rsidRPr="0085765A">
              <w:rPr>
                <w:rFonts w:eastAsia="MS Mincho"/>
                <w:color w:val="000000"/>
                <w:kern w:val="24"/>
                <w:lang w:val="es-ES_tradnl"/>
              </w:rPr>
              <w:t>IaaS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11218084" w14:textId="0A24239B" w:rsidR="004B392E" w:rsidRPr="0085765A" w:rsidRDefault="00C24CE2" w:rsidP="004B392E">
            <w:pPr>
              <w:rPr>
                <w:lang w:val="es-ES_tradnl"/>
              </w:rPr>
            </w:pPr>
            <w:r w:rsidRPr="00C24CE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217CD34" wp14:editId="44A568BB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990600</wp:posOffset>
                      </wp:positionV>
                      <wp:extent cx="994410" cy="708025"/>
                      <wp:effectExtent l="0" t="0" r="34290" b="34925"/>
                      <wp:wrapNone/>
                      <wp:docPr id="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4410" cy="708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AEC3B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9" o:spid="_x0000_s1026" type="#_x0000_t32" style="position:absolute;margin-left:-7.65pt;margin-top:78pt;width:78.3pt;height:55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" strokecolor="red" strokeweight="1.25pt"/>
                  </w:pict>
                </mc:Fallback>
              </mc:AlternateContent>
            </w:r>
            <w:r w:rsidRPr="00C24CE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ADF4E7" wp14:editId="18AF9C9C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262255</wp:posOffset>
                      </wp:positionV>
                      <wp:extent cx="994410" cy="723265"/>
                      <wp:effectExtent l="0" t="0" r="34290" b="19685"/>
                      <wp:wrapNone/>
                      <wp:docPr id="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4410" cy="7232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F1028" id="AutoShape 18" o:spid="_x0000_s1026" type="#_x0000_t32" style="position:absolute;margin-left:-7.65pt;margin-top:20.65pt;width:78.3pt;height:56.9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" strokecolor="red" strokeweight="1.25pt"/>
                  </w:pict>
                </mc:Fallback>
              </mc:AlternateContent>
            </w:r>
            <w:r w:rsidRPr="00C24CE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F9BBAF" wp14:editId="2417DBE0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-469900</wp:posOffset>
                      </wp:positionV>
                      <wp:extent cx="994410" cy="731520"/>
                      <wp:effectExtent l="0" t="0" r="34290" b="30480"/>
                      <wp:wrapNone/>
                      <wp:docPr id="6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4410" cy="731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15232" id="AutoShape 17" o:spid="_x0000_s1026" type="#_x0000_t32" style="position:absolute;margin-left:-7.65pt;margin-top:-37pt;width:78.3pt;height:57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" strokecolor="red" strokeweight="1.25pt"/>
                  </w:pict>
                </mc:Fallback>
              </mc:AlternateContent>
            </w:r>
            <w:r w:rsidRPr="00C24CE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CDDE6A" wp14:editId="425AD3A0">
                      <wp:simplePos x="0" y="0"/>
                      <wp:positionH relativeFrom="column">
                        <wp:posOffset>-96709</wp:posOffset>
                      </wp:positionH>
                      <wp:positionV relativeFrom="paragraph">
                        <wp:posOffset>-469729</wp:posOffset>
                      </wp:positionV>
                      <wp:extent cx="994410" cy="2162810"/>
                      <wp:effectExtent l="0" t="0" r="34290" b="27940"/>
                      <wp:wrapNone/>
                      <wp:docPr id="5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4410" cy="2162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07F27" id="AutoShape 16" o:spid="_x0000_s1026" type="#_x0000_t32" style="position:absolute;margin-left:-7.6pt;margin-top:-37pt;width:78.3pt;height:17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" strokecolor="red" strokeweight="1.25pt"/>
                  </w:pict>
                </mc:Fallback>
              </mc:AlternateConten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06BE" w14:textId="77777777" w:rsidR="004B392E" w:rsidRPr="0085765A" w:rsidRDefault="005242DC" w:rsidP="005242DC">
            <w:pPr>
              <w:rPr>
                <w:lang w:val="es-ES_tradnl"/>
              </w:rPr>
            </w:pPr>
            <w:r w:rsidRPr="0085765A">
              <w:rPr>
                <w:lang w:val="es-ES_tradnl"/>
              </w:rPr>
              <w:t xml:space="preserve">Los clientes de la nube disponen de una plataforma y un entorno para permitir a los desarrolladores crear aplicaciones y servicios a través de Internet </w:t>
            </w:r>
          </w:p>
        </w:tc>
      </w:tr>
      <w:tr w:rsidR="004B392E" w:rsidRPr="0085765A" w14:paraId="406DF8B7" w14:textId="77777777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7A1BB" w14:textId="77777777" w:rsidR="004B392E" w:rsidRPr="0085765A" w:rsidRDefault="004B392E" w:rsidP="004B392E">
            <w:pPr>
              <w:jc w:val="center"/>
              <w:rPr>
                <w:lang w:val="es-ES_tradnl"/>
              </w:rPr>
            </w:pPr>
          </w:p>
        </w:tc>
        <w:tc>
          <w:tcPr>
            <w:tcW w:w="1560" w:type="dxa"/>
          </w:tcPr>
          <w:p w14:paraId="0AC4635F" w14:textId="77777777" w:rsidR="004B392E" w:rsidRPr="0085765A" w:rsidRDefault="004B392E" w:rsidP="004B392E">
            <w:pPr>
              <w:rPr>
                <w:lang w:val="es-ES_tradnl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4DE39" w14:textId="77777777" w:rsidR="004B392E" w:rsidRPr="0085765A" w:rsidRDefault="004B392E" w:rsidP="004B392E">
            <w:pPr>
              <w:rPr>
                <w:lang w:val="es-ES_tradnl"/>
              </w:rPr>
            </w:pPr>
          </w:p>
        </w:tc>
      </w:tr>
      <w:tr w:rsidR="004B392E" w:rsidRPr="0085765A" w14:paraId="0E61052D" w14:textId="77777777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4D4F" w14:textId="77777777" w:rsidR="004B392E" w:rsidRPr="0085765A" w:rsidRDefault="004B392E" w:rsidP="004B392E">
            <w:pPr>
              <w:jc w:val="center"/>
              <w:rPr>
                <w:lang w:val="es-ES_tradnl"/>
              </w:rPr>
            </w:pPr>
            <w:r w:rsidRPr="0085765A">
              <w:rPr>
                <w:rFonts w:eastAsia="MS Mincho"/>
                <w:color w:val="000000"/>
                <w:kern w:val="24"/>
                <w:lang w:val="es-ES_tradnl"/>
              </w:rPr>
              <w:t>PaaS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3F01BED1" w14:textId="1C4BC3BC" w:rsidR="004B392E" w:rsidRPr="0085765A" w:rsidRDefault="004B392E" w:rsidP="004B392E">
            <w:pPr>
              <w:rPr>
                <w:lang w:val="es-ES_tradnl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4014" w14:textId="77777777" w:rsidR="004B392E" w:rsidRPr="0085765A" w:rsidRDefault="005242DC" w:rsidP="005242DC">
            <w:pPr>
              <w:rPr>
                <w:lang w:val="es-ES_tradnl"/>
              </w:rPr>
            </w:pPr>
            <w:r w:rsidRPr="0085765A">
              <w:rPr>
                <w:rFonts w:eastAsia="MS Mincho"/>
                <w:color w:val="000000" w:themeColor="text1"/>
                <w:kern w:val="24"/>
                <w:lang w:val="es-ES_tradnl"/>
              </w:rPr>
              <w:t>E</w:t>
            </w:r>
            <w:r w:rsidR="004B392E" w:rsidRPr="0085765A">
              <w:rPr>
                <w:rFonts w:eastAsia="MS Mincho"/>
                <w:color w:val="000000" w:themeColor="text1"/>
                <w:kern w:val="24"/>
                <w:lang w:val="es-ES_tradnl"/>
              </w:rPr>
              <w:t>limina</w:t>
            </w:r>
            <w:r w:rsidRPr="0085765A">
              <w:rPr>
                <w:rFonts w:eastAsia="MS Mincho"/>
                <w:color w:val="000000" w:themeColor="text1"/>
                <w:kern w:val="24"/>
                <w:lang w:val="es-ES_tradnl"/>
              </w:rPr>
              <w:t xml:space="preserve"> la necesidad de instalar software en los ordenadores de los usuarios</w:t>
            </w:r>
          </w:p>
        </w:tc>
      </w:tr>
      <w:tr w:rsidR="004B392E" w:rsidRPr="0085765A" w14:paraId="4473E2BD" w14:textId="77777777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054E2" w14:textId="77777777" w:rsidR="004B392E" w:rsidRPr="0085765A" w:rsidRDefault="004B392E" w:rsidP="004B392E">
            <w:pPr>
              <w:jc w:val="center"/>
              <w:rPr>
                <w:lang w:val="es-ES_tradnl"/>
              </w:rPr>
            </w:pPr>
          </w:p>
        </w:tc>
        <w:tc>
          <w:tcPr>
            <w:tcW w:w="1560" w:type="dxa"/>
          </w:tcPr>
          <w:p w14:paraId="7C952B27" w14:textId="77777777" w:rsidR="004B392E" w:rsidRPr="0085765A" w:rsidRDefault="004B392E" w:rsidP="004B392E">
            <w:pPr>
              <w:rPr>
                <w:lang w:val="es-ES_tradnl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57B32" w14:textId="77777777" w:rsidR="004B392E" w:rsidRPr="0085765A" w:rsidRDefault="004B392E" w:rsidP="004B392E">
            <w:pPr>
              <w:rPr>
                <w:lang w:val="es-ES_tradnl"/>
              </w:rPr>
            </w:pPr>
          </w:p>
        </w:tc>
      </w:tr>
      <w:tr w:rsidR="004B392E" w:rsidRPr="0085765A" w14:paraId="0A7D8845" w14:textId="77777777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41A2" w14:textId="77777777" w:rsidR="004B392E" w:rsidRPr="0085765A" w:rsidRDefault="004B392E" w:rsidP="004B392E">
            <w:pPr>
              <w:jc w:val="center"/>
              <w:rPr>
                <w:lang w:val="es-ES_tradnl"/>
              </w:rPr>
            </w:pPr>
            <w:r w:rsidRPr="0085765A">
              <w:rPr>
                <w:rFonts w:eastAsia="MS Mincho"/>
                <w:color w:val="000000"/>
                <w:kern w:val="24"/>
                <w:lang w:val="es-ES_tradnl"/>
              </w:rPr>
              <w:t>SaaS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7FB8A20A" w14:textId="77777777" w:rsidR="004B392E" w:rsidRPr="0085765A" w:rsidRDefault="004B392E" w:rsidP="004B392E">
            <w:pPr>
              <w:rPr>
                <w:lang w:val="es-ES_tradnl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50B1" w14:textId="77777777" w:rsidR="004B392E" w:rsidRPr="0085765A" w:rsidRDefault="005242DC" w:rsidP="005242DC">
            <w:pPr>
              <w:rPr>
                <w:lang w:val="es-ES_tradnl"/>
              </w:rPr>
            </w:pPr>
            <w:r w:rsidRPr="0085765A">
              <w:rPr>
                <w:rFonts w:eastAsia="MS Mincho"/>
                <w:color w:val="000000"/>
                <w:kern w:val="24"/>
                <w:lang w:val="es-ES_tradnl"/>
              </w:rPr>
              <w:t>La inversión requerida es poca o incluso nula</w:t>
            </w:r>
          </w:p>
        </w:tc>
      </w:tr>
    </w:tbl>
    <w:p w14:paraId="0CE17D1C" w14:textId="77777777" w:rsidR="004B392E" w:rsidRPr="0085765A" w:rsidRDefault="004B392E" w:rsidP="004B392E">
      <w:pPr>
        <w:pStyle w:val="eLineBottom"/>
        <w:rPr>
          <w:lang w:val="es-ES_tradnl"/>
        </w:rPr>
      </w:pPr>
    </w:p>
    <w:p w14:paraId="41895DEF" w14:textId="77777777" w:rsidR="004B392E" w:rsidRPr="0085765A" w:rsidRDefault="004B392E" w:rsidP="004B392E">
      <w:pPr>
        <w:rPr>
          <w:lang w:val="es-ES_tradnl"/>
        </w:rPr>
      </w:pPr>
    </w:p>
    <w:p w14:paraId="6E3F6A8A" w14:textId="77777777" w:rsidR="008A537F" w:rsidRDefault="008A537F">
      <w:pPr>
        <w:rPr>
          <w:b/>
          <w:lang w:val="es-ES_tradnl"/>
        </w:rPr>
      </w:pPr>
      <w:r>
        <w:rPr>
          <w:lang w:val="es-ES_tradnl"/>
        </w:rPr>
        <w:br w:type="page"/>
      </w:r>
    </w:p>
    <w:p w14:paraId="4DE56D98" w14:textId="7F11F05F" w:rsidR="00522BCC" w:rsidRPr="0085765A" w:rsidRDefault="00522BCC" w:rsidP="00522BCC">
      <w:pPr>
        <w:pStyle w:val="eTask"/>
        <w:tabs>
          <w:tab w:val="left" w:pos="426"/>
        </w:tabs>
        <w:ind w:left="357"/>
        <w:rPr>
          <w:lang w:val="es-ES_tradnl"/>
        </w:rPr>
      </w:pPr>
      <w:r w:rsidRPr="0085765A">
        <w:rPr>
          <w:lang w:val="es-ES_tradnl"/>
        </w:rPr>
        <w:lastRenderedPageBreak/>
        <w:t xml:space="preserve">Rellena los números de las sentencias correctas </w:t>
      </w:r>
    </w:p>
    <w:p w14:paraId="75AA3CE7" w14:textId="77777777" w:rsidR="00290885" w:rsidRPr="0085765A" w:rsidRDefault="00290885" w:rsidP="004B392E">
      <w:pPr>
        <w:rPr>
          <w:lang w:val="es-ES_tradnl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C24CE2" w:rsidRPr="0085765A" w14:paraId="5FFDED7F" w14:textId="77777777" w:rsidTr="00C97642">
        <w:trPr>
          <w:trHeight w:val="117"/>
          <w:jc w:val="center"/>
        </w:trPr>
        <w:tc>
          <w:tcPr>
            <w:tcW w:w="2223" w:type="dxa"/>
          </w:tcPr>
          <w:p w14:paraId="1EEF5E36" w14:textId="6E567C4D" w:rsidR="00C24CE2" w:rsidRPr="0085765A" w:rsidRDefault="00C24CE2" w:rsidP="00C24CE2">
            <w:pPr>
              <w:spacing w:before="60" w:after="60"/>
              <w:jc w:val="center"/>
              <w:rPr>
                <w:b/>
                <w:color w:val="FF0000"/>
                <w:lang w:val="es-ES_tradnl"/>
              </w:rPr>
            </w:pPr>
            <w:r w:rsidRPr="005F26C6">
              <w:rPr>
                <w:b/>
                <w:color w:val="FF0000"/>
                <w:lang w:val="es-ES_tradnl"/>
              </w:rPr>
              <w:t>2</w:t>
            </w:r>
          </w:p>
        </w:tc>
      </w:tr>
      <w:tr w:rsidR="00C24CE2" w:rsidRPr="0085765A" w14:paraId="5AE9B5F7" w14:textId="77777777" w:rsidTr="00290885">
        <w:trPr>
          <w:trHeight w:val="117"/>
          <w:jc w:val="center"/>
        </w:trPr>
        <w:tc>
          <w:tcPr>
            <w:tcW w:w="2223" w:type="dxa"/>
          </w:tcPr>
          <w:p w14:paraId="2B8CFD9A" w14:textId="06EB8625" w:rsidR="00C24CE2" w:rsidRPr="0085765A" w:rsidRDefault="00C24CE2" w:rsidP="00C24CE2">
            <w:pPr>
              <w:spacing w:before="60" w:after="60"/>
              <w:jc w:val="center"/>
              <w:rPr>
                <w:b/>
                <w:color w:val="FF0000"/>
                <w:lang w:val="es-ES_tradnl"/>
              </w:rPr>
            </w:pPr>
            <w:r w:rsidRPr="005F26C6">
              <w:rPr>
                <w:b/>
                <w:color w:val="FF0000"/>
                <w:lang w:val="es-ES_tradnl"/>
              </w:rPr>
              <w:t>3</w:t>
            </w:r>
          </w:p>
        </w:tc>
      </w:tr>
      <w:tr w:rsidR="00C24CE2" w:rsidRPr="0085765A" w14:paraId="5B7E6994" w14:textId="77777777" w:rsidTr="00290885">
        <w:trPr>
          <w:jc w:val="center"/>
        </w:trPr>
        <w:tc>
          <w:tcPr>
            <w:tcW w:w="2223" w:type="dxa"/>
          </w:tcPr>
          <w:p w14:paraId="52F6A756" w14:textId="6A78C48B" w:rsidR="00C24CE2" w:rsidRPr="0085765A" w:rsidRDefault="008A537F" w:rsidP="00C24CE2">
            <w:pPr>
              <w:spacing w:before="60" w:after="60"/>
              <w:jc w:val="center"/>
              <w:rPr>
                <w:b/>
                <w:color w:val="FF0000"/>
                <w:lang w:val="es-ES_tradnl"/>
              </w:rPr>
            </w:pPr>
            <w:r>
              <w:rPr>
                <w:b/>
                <w:color w:val="FF0000"/>
                <w:lang w:val="es-ES_tradnl"/>
              </w:rPr>
              <w:t>4</w:t>
            </w:r>
          </w:p>
        </w:tc>
      </w:tr>
      <w:tr w:rsidR="00C24CE2" w:rsidRPr="0085765A" w14:paraId="2D170C2D" w14:textId="77777777" w:rsidTr="00290885">
        <w:trPr>
          <w:jc w:val="center"/>
        </w:trPr>
        <w:tc>
          <w:tcPr>
            <w:tcW w:w="2223" w:type="dxa"/>
          </w:tcPr>
          <w:p w14:paraId="1BA53CB7" w14:textId="3618F0F2" w:rsidR="00C24CE2" w:rsidRPr="0085765A" w:rsidRDefault="008A537F" w:rsidP="00C24CE2">
            <w:pPr>
              <w:spacing w:before="60" w:after="60"/>
              <w:jc w:val="center"/>
              <w:rPr>
                <w:b/>
                <w:color w:val="FF0000"/>
                <w:lang w:val="es-ES_tradnl"/>
              </w:rPr>
            </w:pPr>
            <w:r>
              <w:rPr>
                <w:b/>
                <w:color w:val="FF0000"/>
                <w:lang w:val="es-ES_tradnl"/>
              </w:rPr>
              <w:t>6</w:t>
            </w:r>
          </w:p>
        </w:tc>
      </w:tr>
      <w:tr w:rsidR="00C24CE2" w:rsidRPr="0085765A" w14:paraId="38188E39" w14:textId="77777777" w:rsidTr="00290885">
        <w:trPr>
          <w:jc w:val="center"/>
        </w:trPr>
        <w:tc>
          <w:tcPr>
            <w:tcW w:w="2223" w:type="dxa"/>
          </w:tcPr>
          <w:p w14:paraId="683AF010" w14:textId="77777777" w:rsidR="00C24CE2" w:rsidRPr="0085765A" w:rsidRDefault="00C24CE2" w:rsidP="00C24CE2">
            <w:pPr>
              <w:spacing w:before="60" w:after="60"/>
              <w:jc w:val="center"/>
              <w:rPr>
                <w:lang w:val="es-ES_tradnl"/>
              </w:rPr>
            </w:pPr>
          </w:p>
        </w:tc>
      </w:tr>
      <w:tr w:rsidR="00C24CE2" w:rsidRPr="0085765A" w14:paraId="3C444563" w14:textId="77777777" w:rsidTr="00290885">
        <w:trPr>
          <w:jc w:val="center"/>
        </w:trPr>
        <w:tc>
          <w:tcPr>
            <w:tcW w:w="2223" w:type="dxa"/>
          </w:tcPr>
          <w:p w14:paraId="2114F694" w14:textId="77777777" w:rsidR="00C24CE2" w:rsidRPr="0085765A" w:rsidRDefault="00C24CE2" w:rsidP="00C24CE2">
            <w:pPr>
              <w:spacing w:before="60" w:after="60"/>
              <w:jc w:val="center"/>
              <w:rPr>
                <w:lang w:val="es-ES_tradnl"/>
              </w:rPr>
            </w:pPr>
          </w:p>
        </w:tc>
      </w:tr>
    </w:tbl>
    <w:p w14:paraId="2226B498" w14:textId="77777777" w:rsidR="00290885" w:rsidRPr="0085765A" w:rsidRDefault="00290885" w:rsidP="00D5796D">
      <w:pPr>
        <w:rPr>
          <w:lang w:val="es-ES_tradnl"/>
        </w:rPr>
      </w:pPr>
    </w:p>
    <w:p w14:paraId="41EAE597" w14:textId="4447321A" w:rsidR="00EB68C8" w:rsidRPr="0085765A" w:rsidRDefault="00D5796D" w:rsidP="00D5796D">
      <w:pPr>
        <w:ind w:left="714" w:hanging="357"/>
        <w:rPr>
          <w:lang w:val="es-ES_tradnl"/>
        </w:rPr>
      </w:pPr>
      <w:r w:rsidRPr="0085765A">
        <w:rPr>
          <w:b/>
          <w:lang w:val="es-ES_tradnl"/>
        </w:rPr>
        <w:t>1</w:t>
      </w:r>
      <w:r w:rsidRPr="0085765A">
        <w:rPr>
          <w:lang w:val="es-ES_tradnl"/>
        </w:rPr>
        <w:t xml:space="preserve"> – </w:t>
      </w:r>
      <w:r w:rsidR="005242DC" w:rsidRPr="0085765A">
        <w:rPr>
          <w:lang w:val="es-ES_tradnl"/>
        </w:rPr>
        <w:t xml:space="preserve">Los recursos del proveedor de servicios están agrupados para servir a múltiples consumidores mediante un modelo de múltiples usuarios, con </w:t>
      </w:r>
      <w:r w:rsidR="001F4763">
        <w:rPr>
          <w:lang w:val="es-ES_tradnl"/>
        </w:rPr>
        <w:t>recursos físicos y virtuales</w:t>
      </w:r>
      <w:r w:rsidR="005242DC" w:rsidRPr="0085765A">
        <w:rPr>
          <w:lang w:val="es-ES_tradnl"/>
        </w:rPr>
        <w:t xml:space="preserve"> idénticos</w:t>
      </w:r>
      <w:r w:rsidR="001F4763">
        <w:rPr>
          <w:lang w:val="es-ES_tradnl"/>
        </w:rPr>
        <w:t>,</w:t>
      </w:r>
      <w:r w:rsidR="005242DC" w:rsidRPr="0085765A">
        <w:rPr>
          <w:lang w:val="es-ES_tradnl"/>
        </w:rPr>
        <w:t xml:space="preserve"> asignados dinámicamente de acuerdo a la demanda del consumidor.</w:t>
      </w:r>
    </w:p>
    <w:p w14:paraId="6B769870" w14:textId="15ACB0FB" w:rsidR="004045E9" w:rsidRPr="00C24CE2" w:rsidRDefault="00D5796D" w:rsidP="00D5796D">
      <w:pPr>
        <w:spacing w:before="60"/>
        <w:ind w:left="714" w:hanging="357"/>
        <w:rPr>
          <w:color w:val="FF0000"/>
          <w:lang w:val="es-ES_tradnl"/>
        </w:rPr>
      </w:pPr>
      <w:r w:rsidRPr="00C24CE2">
        <w:rPr>
          <w:b/>
          <w:color w:val="FF0000"/>
          <w:lang w:val="es-ES_tradnl"/>
        </w:rPr>
        <w:t>2</w:t>
      </w:r>
      <w:r w:rsidRPr="00C24CE2">
        <w:rPr>
          <w:color w:val="FF0000"/>
          <w:lang w:val="es-ES_tradnl"/>
        </w:rPr>
        <w:t xml:space="preserve"> – </w:t>
      </w:r>
      <w:r w:rsidR="004045E9" w:rsidRPr="00C24CE2">
        <w:rPr>
          <w:color w:val="FF0000"/>
          <w:lang w:val="es-ES_tradnl"/>
        </w:rPr>
        <w:t>Una consecuencia de la multi-propiedad es un aumento inherente a los gastos operativos, que puede ser mitigado por ciertas configuraciones de hardware y soluciones de software, tales como perfiles de aplicación y servidor</w:t>
      </w:r>
      <w:r w:rsidR="00C24CE2">
        <w:rPr>
          <w:color w:val="FF0000"/>
          <w:lang w:val="es-ES_tradnl"/>
        </w:rPr>
        <w:t>.</w:t>
      </w:r>
    </w:p>
    <w:p w14:paraId="3FC2DE93" w14:textId="75E055B1" w:rsidR="00290E48" w:rsidRDefault="00D5796D" w:rsidP="00D5796D">
      <w:pPr>
        <w:spacing w:before="60"/>
        <w:ind w:left="714" w:hanging="357"/>
        <w:rPr>
          <w:color w:val="FF0000"/>
          <w:lang w:val="es-ES_tradnl"/>
        </w:rPr>
      </w:pPr>
      <w:r w:rsidRPr="00C24CE2">
        <w:rPr>
          <w:b/>
          <w:color w:val="FF0000"/>
          <w:lang w:val="es-ES_tradnl"/>
        </w:rPr>
        <w:t>3</w:t>
      </w:r>
      <w:r w:rsidRPr="00C24CE2">
        <w:rPr>
          <w:color w:val="FF0000"/>
          <w:lang w:val="es-ES_tradnl"/>
        </w:rPr>
        <w:t xml:space="preserve"> – </w:t>
      </w:r>
      <w:r w:rsidR="00290E48" w:rsidRPr="00C24CE2">
        <w:rPr>
          <w:color w:val="FF0000"/>
          <w:lang w:val="es-ES_tradnl"/>
        </w:rPr>
        <w:t xml:space="preserve">PaaS </w:t>
      </w:r>
      <w:r w:rsidR="004045E9" w:rsidRPr="00C24CE2">
        <w:rPr>
          <w:color w:val="FF0000"/>
          <w:lang w:val="es-ES_tradnl"/>
        </w:rPr>
        <w:t>puede depender de IaaS, porque las plataformas de aplicaciones requieren una infraestructura física.</w:t>
      </w:r>
      <w:r w:rsidR="00290E48" w:rsidRPr="00C24CE2">
        <w:rPr>
          <w:color w:val="FF0000"/>
          <w:lang w:val="es-ES_tradnl"/>
        </w:rPr>
        <w:t xml:space="preserve"> </w:t>
      </w:r>
    </w:p>
    <w:p w14:paraId="75A9141E" w14:textId="77777777" w:rsidR="008A537F" w:rsidRPr="008A537F" w:rsidRDefault="008A537F" w:rsidP="008A537F">
      <w:pPr>
        <w:spacing w:before="60"/>
        <w:ind w:left="714" w:hanging="357"/>
        <w:rPr>
          <w:color w:val="FF0000"/>
          <w:lang w:val="es-ES_tradnl"/>
        </w:rPr>
      </w:pPr>
      <w:r w:rsidRPr="008A537F">
        <w:rPr>
          <w:b/>
          <w:color w:val="FF0000"/>
          <w:lang w:val="es-ES_tradnl"/>
        </w:rPr>
        <w:t xml:space="preserve">4 – </w:t>
      </w:r>
      <w:r w:rsidRPr="008A537F">
        <w:rPr>
          <w:color w:val="FF0000"/>
          <w:lang w:val="es-ES_tradnl"/>
        </w:rPr>
        <w:t>Hoy en día, como regla general, las empresas consideran que los servicios de software y de plataforma se adecúan más a sus necesidades que los de infraestructura.</w:t>
      </w:r>
    </w:p>
    <w:p w14:paraId="31E177CF" w14:textId="29DED8CC" w:rsidR="002A53F9" w:rsidRPr="0085765A" w:rsidRDefault="008A537F" w:rsidP="00D5796D">
      <w:pPr>
        <w:spacing w:before="60"/>
        <w:ind w:left="714" w:hanging="357"/>
        <w:rPr>
          <w:lang w:val="es-ES_tradnl"/>
        </w:rPr>
      </w:pPr>
      <w:r>
        <w:rPr>
          <w:b/>
          <w:lang w:val="es-ES_tradnl"/>
        </w:rPr>
        <w:t>5</w:t>
      </w:r>
      <w:r w:rsidR="00D5796D" w:rsidRPr="0085765A">
        <w:rPr>
          <w:lang w:val="es-ES_tradnl"/>
        </w:rPr>
        <w:t xml:space="preserve"> – </w:t>
      </w:r>
      <w:r w:rsidR="004045E9" w:rsidRPr="0085765A">
        <w:rPr>
          <w:lang w:val="es-ES_tradnl"/>
        </w:rPr>
        <w:t>Una de las desventajas de SaaS es debida a que las funcionalidades de softwar</w:t>
      </w:r>
      <w:r w:rsidR="00C24CE2">
        <w:rPr>
          <w:lang w:val="es-ES_tradnl"/>
        </w:rPr>
        <w:t>e a menudo no son tan refinadas.</w:t>
      </w:r>
    </w:p>
    <w:p w14:paraId="31BE01D6" w14:textId="792BF43D" w:rsidR="004045E9" w:rsidRPr="00C24CE2" w:rsidRDefault="008A537F" w:rsidP="004045E9">
      <w:pPr>
        <w:spacing w:before="60"/>
        <w:ind w:left="714" w:hanging="357"/>
        <w:rPr>
          <w:color w:val="FF0000"/>
          <w:lang w:val="es-ES_tradnl"/>
        </w:rPr>
      </w:pPr>
      <w:r>
        <w:rPr>
          <w:b/>
          <w:color w:val="FF0000"/>
          <w:lang w:val="es-ES_tradnl"/>
        </w:rPr>
        <w:t>6</w:t>
      </w:r>
      <w:r w:rsidR="00CA115D" w:rsidRPr="00C24CE2">
        <w:rPr>
          <w:b/>
          <w:color w:val="FF0000"/>
          <w:lang w:val="es-ES_tradnl"/>
        </w:rPr>
        <w:t xml:space="preserve"> </w:t>
      </w:r>
      <w:r w:rsidR="00D5796D" w:rsidRPr="00C24CE2">
        <w:rPr>
          <w:color w:val="FF0000"/>
          <w:lang w:val="es-ES_tradnl"/>
        </w:rPr>
        <w:t xml:space="preserve">– </w:t>
      </w:r>
      <w:r w:rsidR="004045E9" w:rsidRPr="00C24CE2">
        <w:rPr>
          <w:color w:val="FF0000"/>
          <w:lang w:val="es-ES_tradnl"/>
        </w:rPr>
        <w:t>El modelo PaaS permite al cliente alquilar servidores virtualizados y servicios asociados para ejecutar aplicaciones desarrolladas utilizando lenguajes de programación, bibliotecas, servicios y herramientas admitidas por el proveedor.</w:t>
      </w:r>
      <w:bookmarkStart w:id="0" w:name="_GoBack"/>
      <w:bookmarkEnd w:id="0"/>
    </w:p>
    <w:sectPr w:rsidR="004045E9" w:rsidRPr="00C24CE2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CAFB8" w14:textId="77777777" w:rsidR="00716ABB" w:rsidRDefault="00716ABB" w:rsidP="00861A1A">
      <w:r>
        <w:separator/>
      </w:r>
    </w:p>
  </w:endnote>
  <w:endnote w:type="continuationSeparator" w:id="0">
    <w:p w14:paraId="01428080" w14:textId="77777777" w:rsidR="00716ABB" w:rsidRDefault="00716AB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5242DC" w14:paraId="249466A5" w14:textId="77777777" w:rsidTr="00CA51B5">
      <w:tc>
        <w:tcPr>
          <w:tcW w:w="2518" w:type="dxa"/>
        </w:tcPr>
        <w:p w14:paraId="04D5252F" w14:textId="77777777" w:rsidR="005242DC" w:rsidRDefault="005242D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62BF9114" wp14:editId="6A2D92D7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BA19E1B" w14:textId="77777777" w:rsidR="00CA115D" w:rsidRPr="00D32B5B" w:rsidRDefault="00CA115D" w:rsidP="00CA115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32B5B">
            <w:rPr>
              <w:sz w:val="16"/>
              <w:szCs w:val="16"/>
            </w:rPr>
            <w:t xml:space="preserve">El </w:t>
          </w:r>
          <w:proofErr w:type="spellStart"/>
          <w:r w:rsidRPr="00D32B5B">
            <w:rPr>
              <w:sz w:val="16"/>
              <w:szCs w:val="16"/>
            </w:rPr>
            <w:t>presente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proyecto</w:t>
          </w:r>
          <w:proofErr w:type="spellEnd"/>
          <w:r w:rsidRPr="00D32B5B">
            <w:rPr>
              <w:sz w:val="16"/>
              <w:szCs w:val="16"/>
            </w:rPr>
            <w:t xml:space="preserve"> ha </w:t>
          </w:r>
          <w:proofErr w:type="spellStart"/>
          <w:r w:rsidRPr="00D32B5B">
            <w:rPr>
              <w:sz w:val="16"/>
              <w:szCs w:val="16"/>
            </w:rPr>
            <w:t>sido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financiado</w:t>
          </w:r>
          <w:proofErr w:type="spellEnd"/>
          <w:r w:rsidRPr="00D32B5B">
            <w:rPr>
              <w:sz w:val="16"/>
              <w:szCs w:val="16"/>
            </w:rPr>
            <w:t xml:space="preserve"> con el </w:t>
          </w:r>
          <w:proofErr w:type="spellStart"/>
          <w:r w:rsidRPr="00D32B5B">
            <w:rPr>
              <w:sz w:val="16"/>
              <w:szCs w:val="16"/>
            </w:rPr>
            <w:t>apoyo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Europea</w:t>
          </w:r>
          <w:proofErr w:type="spellEnd"/>
          <w:r w:rsidRPr="00D32B5B">
            <w:rPr>
              <w:sz w:val="16"/>
              <w:szCs w:val="16"/>
            </w:rPr>
            <w:t>.</w:t>
          </w:r>
        </w:p>
        <w:p w14:paraId="21DC8985" w14:textId="423B5098" w:rsidR="005242DC" w:rsidRPr="00CA51B5" w:rsidRDefault="00CA115D" w:rsidP="00CA115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D32B5B">
            <w:rPr>
              <w:sz w:val="16"/>
              <w:szCs w:val="16"/>
            </w:rPr>
            <w:t>Esta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publicación</w:t>
          </w:r>
          <w:proofErr w:type="spellEnd"/>
          <w:r w:rsidRPr="00D32B5B">
            <w:rPr>
              <w:sz w:val="16"/>
              <w:szCs w:val="16"/>
            </w:rPr>
            <w:t xml:space="preserve"> (</w:t>
          </w:r>
          <w:proofErr w:type="spellStart"/>
          <w:r w:rsidRPr="00D32B5B">
            <w:rPr>
              <w:sz w:val="16"/>
              <w:szCs w:val="16"/>
            </w:rPr>
            <w:t>comunicación</w:t>
          </w:r>
          <w:proofErr w:type="spellEnd"/>
          <w:r w:rsidRPr="00D32B5B">
            <w:rPr>
              <w:sz w:val="16"/>
              <w:szCs w:val="16"/>
            </w:rPr>
            <w:t xml:space="preserve">) es </w:t>
          </w:r>
          <w:proofErr w:type="spellStart"/>
          <w:r w:rsidRPr="00D32B5B">
            <w:rPr>
              <w:sz w:val="16"/>
              <w:szCs w:val="16"/>
            </w:rPr>
            <w:t>responsabilidad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exclusiva</w:t>
          </w:r>
          <w:proofErr w:type="spellEnd"/>
          <w:r w:rsidRPr="00D32B5B">
            <w:rPr>
              <w:sz w:val="16"/>
              <w:szCs w:val="16"/>
            </w:rPr>
            <w:t xml:space="preserve"> de </w:t>
          </w:r>
          <w:proofErr w:type="spellStart"/>
          <w:r w:rsidRPr="00D32B5B">
            <w:rPr>
              <w:sz w:val="16"/>
              <w:szCs w:val="16"/>
            </w:rPr>
            <w:t>su</w:t>
          </w:r>
          <w:proofErr w:type="spellEnd"/>
          <w:r w:rsidRPr="00D32B5B">
            <w:rPr>
              <w:sz w:val="16"/>
              <w:szCs w:val="16"/>
            </w:rPr>
            <w:t xml:space="preserve"> autor.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no es </w:t>
          </w:r>
          <w:proofErr w:type="spellStart"/>
          <w:r w:rsidRPr="00D32B5B">
            <w:rPr>
              <w:sz w:val="16"/>
              <w:szCs w:val="16"/>
            </w:rPr>
            <w:t>responsable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del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uso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que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pueda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hacerse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información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aquí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difundida</w:t>
          </w:r>
          <w:proofErr w:type="spellEnd"/>
          <w:r w:rsidRPr="00D32B5B">
            <w:rPr>
              <w:sz w:val="16"/>
              <w:szCs w:val="16"/>
            </w:rPr>
            <w:t>.</w:t>
          </w:r>
        </w:p>
      </w:tc>
    </w:tr>
    <w:tr w:rsidR="005242DC" w14:paraId="76B6511D" w14:textId="77777777" w:rsidTr="00CA51B5">
      <w:tc>
        <w:tcPr>
          <w:tcW w:w="8472" w:type="dxa"/>
          <w:gridSpan w:val="2"/>
        </w:tcPr>
        <w:p w14:paraId="6C329976" w14:textId="77777777" w:rsidR="005242DC" w:rsidRPr="00CA51B5" w:rsidRDefault="005242D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6C3635AE" w14:textId="723083B2" w:rsidR="005242DC" w:rsidRPr="00CA51B5" w:rsidRDefault="005242DC" w:rsidP="008A537F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8A537F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14:paraId="4B52BDF2" w14:textId="77777777" w:rsidR="005242DC" w:rsidRPr="00BF5E09" w:rsidRDefault="005242D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7BAF0" w14:textId="77777777" w:rsidR="00716ABB" w:rsidRDefault="00716ABB" w:rsidP="00861A1A">
      <w:r>
        <w:separator/>
      </w:r>
    </w:p>
  </w:footnote>
  <w:footnote w:type="continuationSeparator" w:id="0">
    <w:p w14:paraId="2CEACCF0" w14:textId="77777777" w:rsidR="00716ABB" w:rsidRDefault="00716AB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DB64F" w14:textId="44C31959" w:rsidR="005242DC" w:rsidRPr="002B41A8" w:rsidRDefault="005242D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 wp14:anchorId="67539518" wp14:editId="0C8B9AD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CA115D" w:rsidRPr="0030665B">
      <w:rPr>
        <w:rFonts w:ascii="Calibri" w:hAnsi="Calibri"/>
        <w:b/>
        <w:smallCaps/>
        <w:noProof/>
      </w:rPr>
      <w:t>EJERCICIO</w:t>
    </w:r>
  </w:p>
  <w:p w14:paraId="4637F799" w14:textId="52D59E35" w:rsidR="005242DC" w:rsidRPr="00C148FD" w:rsidRDefault="00CA115D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CA115D">
      <w:rPr>
        <w:rFonts w:ascii="Calibri" w:hAnsi="Calibri"/>
        <w:smallCaps/>
        <w:noProof/>
        <w:sz w:val="20"/>
        <w:szCs w:val="20"/>
        <w:lang w:val="en-US"/>
      </w:rPr>
      <w:t>LA COMPUTACIÓN EN NUBE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D910BB72"/>
    <w:lvl w:ilvl="0" w:tplc="794851C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5"/>
    <w:lvlOverride w:ilvl="0">
      <w:startOverride w:val="1"/>
    </w:lvlOverride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9F"/>
    <w:rsid w:val="0000491E"/>
    <w:rsid w:val="0000514E"/>
    <w:rsid w:val="0000673F"/>
    <w:rsid w:val="000072E4"/>
    <w:rsid w:val="00016AD8"/>
    <w:rsid w:val="00017595"/>
    <w:rsid w:val="00021197"/>
    <w:rsid w:val="00030EDA"/>
    <w:rsid w:val="00045BEB"/>
    <w:rsid w:val="000649AE"/>
    <w:rsid w:val="00066C72"/>
    <w:rsid w:val="00073ADF"/>
    <w:rsid w:val="0007473C"/>
    <w:rsid w:val="000750C9"/>
    <w:rsid w:val="00087EAC"/>
    <w:rsid w:val="0009152F"/>
    <w:rsid w:val="00094A16"/>
    <w:rsid w:val="000A233F"/>
    <w:rsid w:val="000A55B3"/>
    <w:rsid w:val="000C6B3A"/>
    <w:rsid w:val="00115133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488"/>
    <w:rsid w:val="00170E72"/>
    <w:rsid w:val="0017377E"/>
    <w:rsid w:val="00176804"/>
    <w:rsid w:val="001840EA"/>
    <w:rsid w:val="00185BED"/>
    <w:rsid w:val="00187232"/>
    <w:rsid w:val="001922A0"/>
    <w:rsid w:val="00195A08"/>
    <w:rsid w:val="001B057D"/>
    <w:rsid w:val="001D00A1"/>
    <w:rsid w:val="001F4763"/>
    <w:rsid w:val="001F6290"/>
    <w:rsid w:val="00211FB6"/>
    <w:rsid w:val="00213F2C"/>
    <w:rsid w:val="0021433A"/>
    <w:rsid w:val="00223478"/>
    <w:rsid w:val="00225015"/>
    <w:rsid w:val="00232EDE"/>
    <w:rsid w:val="00242C56"/>
    <w:rsid w:val="00244E6B"/>
    <w:rsid w:val="00272012"/>
    <w:rsid w:val="002825A8"/>
    <w:rsid w:val="00283A7C"/>
    <w:rsid w:val="002850DE"/>
    <w:rsid w:val="00290885"/>
    <w:rsid w:val="00290E48"/>
    <w:rsid w:val="00292860"/>
    <w:rsid w:val="0029682C"/>
    <w:rsid w:val="002976A9"/>
    <w:rsid w:val="002A53F9"/>
    <w:rsid w:val="002B0278"/>
    <w:rsid w:val="002B0866"/>
    <w:rsid w:val="002B41A8"/>
    <w:rsid w:val="002C2A0A"/>
    <w:rsid w:val="002E301D"/>
    <w:rsid w:val="00304ADA"/>
    <w:rsid w:val="00306B9F"/>
    <w:rsid w:val="00307892"/>
    <w:rsid w:val="00315203"/>
    <w:rsid w:val="003275A8"/>
    <w:rsid w:val="00337851"/>
    <w:rsid w:val="00347E4D"/>
    <w:rsid w:val="00351AF3"/>
    <w:rsid w:val="003874BA"/>
    <w:rsid w:val="0039238A"/>
    <w:rsid w:val="003A1E6F"/>
    <w:rsid w:val="003B1326"/>
    <w:rsid w:val="003C360A"/>
    <w:rsid w:val="003C5B45"/>
    <w:rsid w:val="003D41BB"/>
    <w:rsid w:val="003E01BE"/>
    <w:rsid w:val="003E6DEC"/>
    <w:rsid w:val="003F03EB"/>
    <w:rsid w:val="003F623C"/>
    <w:rsid w:val="003F7F87"/>
    <w:rsid w:val="00402B09"/>
    <w:rsid w:val="004045E9"/>
    <w:rsid w:val="00417ED2"/>
    <w:rsid w:val="0046567F"/>
    <w:rsid w:val="00472203"/>
    <w:rsid w:val="00475954"/>
    <w:rsid w:val="00492966"/>
    <w:rsid w:val="004A01E5"/>
    <w:rsid w:val="004A7B44"/>
    <w:rsid w:val="004B2F14"/>
    <w:rsid w:val="004B392E"/>
    <w:rsid w:val="004C0E36"/>
    <w:rsid w:val="004E5E95"/>
    <w:rsid w:val="004E70EA"/>
    <w:rsid w:val="004F5AFF"/>
    <w:rsid w:val="005132B0"/>
    <w:rsid w:val="00513369"/>
    <w:rsid w:val="00517E3A"/>
    <w:rsid w:val="0052284C"/>
    <w:rsid w:val="00522BCC"/>
    <w:rsid w:val="005242DC"/>
    <w:rsid w:val="00530ABA"/>
    <w:rsid w:val="00541560"/>
    <w:rsid w:val="00554277"/>
    <w:rsid w:val="00561B7B"/>
    <w:rsid w:val="00561C5A"/>
    <w:rsid w:val="005728B3"/>
    <w:rsid w:val="005738D5"/>
    <w:rsid w:val="0057504E"/>
    <w:rsid w:val="005832C4"/>
    <w:rsid w:val="00587966"/>
    <w:rsid w:val="005A2923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0358"/>
    <w:rsid w:val="0066326F"/>
    <w:rsid w:val="0068067D"/>
    <w:rsid w:val="0068131D"/>
    <w:rsid w:val="00690FB1"/>
    <w:rsid w:val="006954EE"/>
    <w:rsid w:val="006A24C7"/>
    <w:rsid w:val="006B5D59"/>
    <w:rsid w:val="006D39B2"/>
    <w:rsid w:val="006D3F30"/>
    <w:rsid w:val="006D50FA"/>
    <w:rsid w:val="006F0D5B"/>
    <w:rsid w:val="006F787A"/>
    <w:rsid w:val="00710301"/>
    <w:rsid w:val="00716ABB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53EBE"/>
    <w:rsid w:val="0085765A"/>
    <w:rsid w:val="00861A1A"/>
    <w:rsid w:val="00864D93"/>
    <w:rsid w:val="00877FE6"/>
    <w:rsid w:val="00882BE0"/>
    <w:rsid w:val="008836CE"/>
    <w:rsid w:val="0089120A"/>
    <w:rsid w:val="00891FF5"/>
    <w:rsid w:val="00893E89"/>
    <w:rsid w:val="008A3619"/>
    <w:rsid w:val="008A537F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AD6"/>
    <w:rsid w:val="00974B16"/>
    <w:rsid w:val="009802AD"/>
    <w:rsid w:val="00990ADC"/>
    <w:rsid w:val="009A5F9E"/>
    <w:rsid w:val="009B638C"/>
    <w:rsid w:val="009C7B24"/>
    <w:rsid w:val="009E2A2A"/>
    <w:rsid w:val="009F6E5E"/>
    <w:rsid w:val="00A17111"/>
    <w:rsid w:val="00A21623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2985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24CE2"/>
    <w:rsid w:val="00C5580D"/>
    <w:rsid w:val="00C57915"/>
    <w:rsid w:val="00C7264E"/>
    <w:rsid w:val="00C767C9"/>
    <w:rsid w:val="00C8560D"/>
    <w:rsid w:val="00C878F0"/>
    <w:rsid w:val="00C9216D"/>
    <w:rsid w:val="00C97642"/>
    <w:rsid w:val="00CA115D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35F2E"/>
    <w:rsid w:val="00D40EB6"/>
    <w:rsid w:val="00D573B0"/>
    <w:rsid w:val="00D5796D"/>
    <w:rsid w:val="00D6447F"/>
    <w:rsid w:val="00D6535B"/>
    <w:rsid w:val="00D71B81"/>
    <w:rsid w:val="00D773FA"/>
    <w:rsid w:val="00D945B1"/>
    <w:rsid w:val="00DA18A6"/>
    <w:rsid w:val="00DA1F5C"/>
    <w:rsid w:val="00DA24E3"/>
    <w:rsid w:val="00DB2F24"/>
    <w:rsid w:val="00DB674B"/>
    <w:rsid w:val="00DC1DC7"/>
    <w:rsid w:val="00DD085D"/>
    <w:rsid w:val="00DD20B3"/>
    <w:rsid w:val="00DD34CF"/>
    <w:rsid w:val="00DD3A3E"/>
    <w:rsid w:val="00DD6149"/>
    <w:rsid w:val="00DE3767"/>
    <w:rsid w:val="00DE51CB"/>
    <w:rsid w:val="00E0343F"/>
    <w:rsid w:val="00E062D3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54D2A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7C187D"/>
  <w15:docId w15:val="{E6DBC0D0-BC3E-461B-B5FF-D5592E99D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54D2A"/>
    <w:pPr>
      <w:numPr>
        <w:numId w:val="2"/>
      </w:numPr>
      <w:ind w:left="426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  <w:style w:type="paragraph" w:customStyle="1" w:styleId="eDotList1">
    <w:name w:val="eDotList1"/>
    <w:basedOn w:val="Seznamsodrkami"/>
    <w:rsid w:val="00E062D3"/>
    <w:pPr>
      <w:tabs>
        <w:tab w:val="clear" w:pos="340"/>
      </w:tabs>
      <w:spacing w:after="240"/>
      <w:ind w:left="720"/>
    </w:pPr>
    <w:rPr>
      <w:lang w:eastAsia="en-US"/>
    </w:rPr>
  </w:style>
  <w:style w:type="paragraph" w:styleId="Seznamsodrkami">
    <w:name w:val="List Bullet"/>
    <w:basedOn w:val="Normln"/>
    <w:rsid w:val="00E062D3"/>
    <w:pPr>
      <w:tabs>
        <w:tab w:val="num" w:pos="340"/>
      </w:tabs>
      <w:ind w:left="340" w:hanging="340"/>
      <w:contextualSpacing/>
    </w:pPr>
  </w:style>
  <w:style w:type="character" w:styleId="Odkaznakoment">
    <w:name w:val="annotation reference"/>
    <w:basedOn w:val="Standardnpsmoodstavce"/>
    <w:semiHidden/>
    <w:unhideWhenUsed/>
    <w:rsid w:val="00853EBE"/>
    <w:rPr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853EBE"/>
  </w:style>
  <w:style w:type="character" w:customStyle="1" w:styleId="TextkomenteChar">
    <w:name w:val="Text komentáře Char"/>
    <w:basedOn w:val="Standardnpsmoodstavce"/>
    <w:link w:val="Textkomente"/>
    <w:semiHidden/>
    <w:rsid w:val="00853EBE"/>
    <w:rPr>
      <w:sz w:val="24"/>
      <w:szCs w:val="24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53EB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853EBE"/>
    <w:rPr>
      <w:b/>
      <w:bCs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4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4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05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558</Words>
  <Characters>3299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2</cp:revision>
  <cp:lastPrinted>2013-05-24T15:00:00Z</cp:lastPrinted>
  <dcterms:created xsi:type="dcterms:W3CDTF">2017-08-22T11:03:00Z</dcterms:created>
  <dcterms:modified xsi:type="dcterms:W3CDTF">2017-08-22T11:03:00Z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