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805E7E" w:rsidRDefault="00C609DD" w:rsidP="00C609DD">
      <w:pPr>
        <w:pStyle w:val="eTask"/>
        <w:rPr>
          <w:lang w:val="de-DE"/>
        </w:rPr>
      </w:pPr>
      <w:r w:rsidRPr="00805E7E">
        <w:rPr>
          <w:bCs/>
          <w:lang w:val="de-DE"/>
        </w:rPr>
        <w:t>Wählen Sie jeweils eine Variante des folgenden Textes, so dass die Aussage richtig ist.</w:t>
      </w:r>
    </w:p>
    <w:p w:rsidR="001922A0" w:rsidRPr="00805E7E" w:rsidRDefault="001922A0" w:rsidP="00F570E7">
      <w:pPr>
        <w:rPr>
          <w:lang w:val="de-DE"/>
        </w:rPr>
      </w:pPr>
    </w:p>
    <w:p w:rsidR="009E2CBD" w:rsidRPr="00805E7E" w:rsidRDefault="00BE3575" w:rsidP="00F570E7">
      <w:pPr>
        <w:rPr>
          <w:lang w:val="de-DE"/>
        </w:rPr>
      </w:pPr>
      <w:r w:rsidRPr="00805E7E">
        <w:rPr>
          <w:lang w:val="de-DE"/>
        </w:rPr>
        <w:t>Ein</w:t>
      </w:r>
      <w:r w:rsidR="00693041" w:rsidRPr="00805E7E">
        <w:rPr>
          <w:lang w:val="de-DE"/>
        </w:rPr>
        <w:t>es</w:t>
      </w:r>
      <w:r w:rsidRPr="00805E7E">
        <w:rPr>
          <w:lang w:val="de-DE"/>
        </w:rPr>
        <w:t xml:space="preserve"> der Hauptprobleme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der symmetrischen Kryptographie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der Kryptographie mit öffentlichen Schlüsseln</m:t>
                  </m:r>
                </m:e>
              </m:mr>
            </m:m>
          </m:e>
        </m:d>
      </m:oMath>
      <w:r w:rsidRPr="00805E7E">
        <w:rPr>
          <w:lang w:val="de-DE"/>
        </w:rPr>
        <w:t xml:space="preserve"> ist der Prozess der Schlüsselverteilung. </w:t>
      </w:r>
    </w:p>
    <w:p w:rsidR="00141E1A" w:rsidRPr="00805E7E" w:rsidRDefault="00141E1A" w:rsidP="00F570E7">
      <w:pPr>
        <w:rPr>
          <w:lang w:val="de-DE"/>
        </w:rPr>
      </w:pPr>
    </w:p>
    <w:p w:rsidR="00C148FD" w:rsidRPr="00805E7E" w:rsidRDefault="000B06AE" w:rsidP="00F570E7">
      <w:pPr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Symmetrische Kryptographie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Kryptographie mit öffentlichen Schlüsseln</m:t>
                  </m:r>
                </m:e>
              </m:mr>
            </m:m>
          </m:e>
        </m:d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kann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kann nicht</m:t>
                  </m:r>
                </m:e>
              </m:mr>
            </m:m>
          </m:e>
        </m:d>
      </m:oMath>
      <w:r w:rsidR="00FD1B78" w:rsidRPr="00805E7E">
        <w:rPr>
          <w:lang w:val="de-DE"/>
        </w:rPr>
        <w:t xml:space="preserve"> zur Erzeugung der digitalen Signatur verwendet werden.</w:t>
      </w:r>
    </w:p>
    <w:p w:rsidR="007706C9" w:rsidRPr="00805E7E" w:rsidRDefault="007706C9" w:rsidP="00F570E7">
      <w:pPr>
        <w:rPr>
          <w:lang w:val="de-DE"/>
        </w:rPr>
      </w:pPr>
    </w:p>
    <w:p w:rsidR="007706C9" w:rsidRPr="00805E7E" w:rsidRDefault="000B06AE" w:rsidP="007706C9">
      <w:pPr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Symmetrische Kryptographie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Kryptographie mit öffentlichen Schlüsseln</m:t>
                  </m:r>
                </m:e>
              </m:mr>
            </m:m>
          </m:e>
        </m:d>
      </m:oMath>
      <w:r w:rsidR="00FD1B78" w:rsidRPr="00805E7E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kann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kann nicht</m:t>
                  </m:r>
                </m:e>
              </m:mr>
            </m:m>
          </m:e>
        </m:d>
      </m:oMath>
      <w:r w:rsidR="00FD1B78" w:rsidRPr="00805E7E">
        <w:rPr>
          <w:lang w:val="de-DE"/>
        </w:rPr>
        <w:t xml:space="preserve"> zur Erzeugung der digitalen Signatur verwendet werden.</w:t>
      </w:r>
    </w:p>
    <w:p w:rsidR="009E2CBD" w:rsidRPr="00805E7E" w:rsidRDefault="009E2CBD" w:rsidP="007706C9">
      <w:pPr>
        <w:rPr>
          <w:lang w:val="de-DE"/>
        </w:rPr>
      </w:pPr>
    </w:p>
    <w:p w:rsidR="007706C9" w:rsidRPr="00805E7E" w:rsidRDefault="007706C9" w:rsidP="00F570E7">
      <w:pPr>
        <w:rPr>
          <w:lang w:val="de-DE"/>
        </w:rPr>
      </w:pPr>
    </w:p>
    <w:p w:rsidR="00141E1A" w:rsidRPr="00805E7E" w:rsidRDefault="00556292" w:rsidP="00F570E7">
      <w:pPr>
        <w:rPr>
          <w:lang w:val="de-DE"/>
        </w:rPr>
      </w:pPr>
      <w:r w:rsidRPr="00805E7E">
        <w:rPr>
          <w:lang w:val="de-DE"/>
        </w:rPr>
        <w:t xml:space="preserve">Im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ECB-Betriebsmodus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CBC-Betriebsmodus</m:t>
                  </m:r>
                </m:e>
              </m:mr>
            </m:m>
          </m:e>
        </m:d>
      </m:oMath>
      <w:r w:rsidRPr="00805E7E">
        <w:rPr>
          <w:lang w:val="de-DE"/>
        </w:rPr>
        <w:t xml:space="preserve"> ist die Struktur des Klartextes offen.</w:t>
      </w:r>
    </w:p>
    <w:p w:rsidR="00141E1A" w:rsidRPr="00805E7E" w:rsidRDefault="00141E1A" w:rsidP="00F570E7">
      <w:pPr>
        <w:rPr>
          <w:lang w:val="de-DE"/>
        </w:rPr>
      </w:pPr>
    </w:p>
    <w:p w:rsidR="009E2CBD" w:rsidRPr="00805E7E" w:rsidRDefault="009E2CBD" w:rsidP="00F570E7">
      <w:pPr>
        <w:rPr>
          <w:lang w:val="de-DE"/>
        </w:rPr>
      </w:pPr>
    </w:p>
    <w:p w:rsidR="00141E1A" w:rsidRPr="00805E7E" w:rsidRDefault="0080328F" w:rsidP="00F570E7">
      <w:pPr>
        <w:rPr>
          <w:lang w:val="de-DE"/>
        </w:rPr>
      </w:pPr>
      <w:r w:rsidRPr="00805E7E">
        <w:rPr>
          <w:lang w:val="de-DE"/>
        </w:rPr>
        <w:t xml:space="preserve">Im CBC-Betriebsmodus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gibt es eine begrenzte Fehlerfortpflanzung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gibt es eine begrenzte Fehlerfortpflanzung nicht</m:t>
                  </m:r>
                </m:e>
              </m:mr>
            </m:m>
          </m:e>
        </m:d>
      </m:oMath>
      <w:r w:rsidRPr="00805E7E">
        <w:rPr>
          <w:lang w:val="de-DE"/>
        </w:rPr>
        <w:t>.</w:t>
      </w:r>
    </w:p>
    <w:p w:rsidR="009E2CBD" w:rsidRPr="00805E7E" w:rsidRDefault="009E2CBD" w:rsidP="00F570E7">
      <w:pPr>
        <w:rPr>
          <w:lang w:val="de-DE"/>
        </w:rPr>
      </w:pPr>
    </w:p>
    <w:p w:rsidR="00141E1A" w:rsidRPr="00805E7E" w:rsidRDefault="00141E1A" w:rsidP="00F570E7">
      <w:pPr>
        <w:rPr>
          <w:lang w:val="de-DE"/>
        </w:rPr>
      </w:pPr>
    </w:p>
    <w:p w:rsidR="00141E1A" w:rsidRPr="00805E7E" w:rsidRDefault="0080328F" w:rsidP="00F570E7">
      <w:pPr>
        <w:rPr>
          <w:lang w:val="de-DE"/>
        </w:rPr>
      </w:pPr>
      <w:r w:rsidRPr="00805E7E">
        <w:rPr>
          <w:lang w:val="de-DE"/>
        </w:rPr>
        <w:t xml:space="preserve">Falls ein Fehler im Geheimtext auftritt, </w:t>
      </w:r>
      <w:r w:rsidR="00693041" w:rsidRPr="00805E7E">
        <w:rPr>
          <w:lang w:val="de-DE"/>
        </w:rPr>
        <w:t xml:space="preserve">pflanzt sich der </w:t>
      </w:r>
      <w:r w:rsidRPr="00805E7E">
        <w:rPr>
          <w:lang w:val="de-DE"/>
        </w:rPr>
        <w:t xml:space="preserve">Fehler im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CFB-Betriebsmodus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OFB-Betriebsmodus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CTR-Betriebsmodus</m:t>
                  </m:r>
                </m:e>
              </m:mr>
            </m:m>
          </m:e>
        </m:d>
      </m:oMath>
      <w:r w:rsidRPr="00805E7E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fort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nicht fort</m:t>
                  </m:r>
                </m:e>
              </m:mr>
            </m:m>
          </m:e>
        </m:d>
      </m:oMath>
      <w:r w:rsidRPr="00805E7E">
        <w:rPr>
          <w:lang w:val="de-DE"/>
        </w:rPr>
        <w:t>.</w:t>
      </w:r>
    </w:p>
    <w:p w:rsidR="00141E1A" w:rsidRPr="00805E7E" w:rsidRDefault="00141E1A" w:rsidP="00F570E7">
      <w:pPr>
        <w:rPr>
          <w:lang w:val="de-DE"/>
        </w:rPr>
      </w:pPr>
    </w:p>
    <w:p w:rsidR="007706C9" w:rsidRPr="00805E7E" w:rsidRDefault="0080328F" w:rsidP="00F570E7">
      <w:pPr>
        <w:rPr>
          <w:lang w:val="de-DE"/>
        </w:rPr>
      </w:pPr>
      <w:r w:rsidRPr="00805E7E">
        <w:rPr>
          <w:lang w:val="de-DE"/>
        </w:rPr>
        <w:t xml:space="preserve">Falls ein Fehler im Geheimtext auftritt, </w:t>
      </w:r>
      <w:r w:rsidR="00693041" w:rsidRPr="00805E7E">
        <w:rPr>
          <w:lang w:val="de-DE"/>
        </w:rPr>
        <w:t>pflanzt sich der</w:t>
      </w:r>
      <w:r w:rsidR="00014DC9" w:rsidRPr="00805E7E">
        <w:rPr>
          <w:lang w:val="de-DE"/>
        </w:rPr>
        <w:t xml:space="preserve"> </w:t>
      </w:r>
      <w:r w:rsidRPr="00805E7E">
        <w:rPr>
          <w:lang w:val="de-DE"/>
        </w:rPr>
        <w:t xml:space="preserve">Fehler im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CFB-Betriebsmodus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OFB-Betriebsmodus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CTR-Betriebsmodus</m:t>
                  </m:r>
                </m:e>
              </m:mr>
            </m:m>
          </m:e>
        </m:d>
      </m:oMath>
      <w:r w:rsidRPr="00805E7E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fort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nicht fort</m:t>
                  </m:r>
                </m:e>
              </m:mr>
            </m:m>
          </m:e>
        </m:d>
      </m:oMath>
      <w:r w:rsidRPr="00805E7E">
        <w:rPr>
          <w:lang w:val="de-DE"/>
        </w:rPr>
        <w:t>.</w:t>
      </w:r>
    </w:p>
    <w:p w:rsidR="007706C9" w:rsidRPr="00805E7E" w:rsidRDefault="007706C9" w:rsidP="00F570E7">
      <w:pPr>
        <w:rPr>
          <w:lang w:val="de-DE"/>
        </w:rPr>
      </w:pPr>
    </w:p>
    <w:p w:rsidR="007706C9" w:rsidRPr="00805E7E" w:rsidRDefault="0080328F" w:rsidP="00F570E7">
      <w:pPr>
        <w:rPr>
          <w:lang w:val="de-DE"/>
        </w:rPr>
      </w:pPr>
      <w:r w:rsidRPr="00805E7E">
        <w:rPr>
          <w:lang w:val="de-DE"/>
        </w:rPr>
        <w:t>Falls ein Fehler im Geheimtext auftritt,</w:t>
      </w:r>
      <w:r w:rsidR="00693041" w:rsidRPr="00805E7E">
        <w:rPr>
          <w:lang w:val="de-DE"/>
        </w:rPr>
        <w:t xml:space="preserve"> pflanzt sich der</w:t>
      </w:r>
      <w:r w:rsidRPr="00805E7E">
        <w:rPr>
          <w:lang w:val="de-DE"/>
        </w:rPr>
        <w:t xml:space="preserve"> Fehler im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CFB-Betriebsmodus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OFB-Betriebsmodus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CTR-Betriebsmodus</m:t>
                  </m:r>
                </m:e>
              </m:mr>
            </m:m>
          </m:e>
        </m:d>
      </m:oMath>
      <w:r w:rsidRPr="00805E7E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fort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nicht</m:t>
                  </m:r>
                  <m:r>
                    <m:rPr>
                      <m:nor/>
                    </m:rPr>
                    <w:rPr>
                      <w:rFonts w:ascii="Cambria Math"/>
                      <w:lang w:val="de-DE"/>
                    </w:rPr>
                    <m:t xml:space="preserve"> fort</m:t>
                  </m:r>
                </m:e>
              </m:mr>
            </m:m>
          </m:e>
        </m:d>
      </m:oMath>
      <w:r w:rsidRPr="00805E7E">
        <w:rPr>
          <w:lang w:val="de-DE"/>
        </w:rPr>
        <w:t>.</w:t>
      </w:r>
    </w:p>
    <w:p w:rsidR="001922A0" w:rsidRPr="00805E7E" w:rsidRDefault="001922A0" w:rsidP="001922A0">
      <w:pPr>
        <w:rPr>
          <w:lang w:val="de-DE"/>
        </w:rPr>
      </w:pPr>
    </w:p>
    <w:p w:rsidR="00791E03" w:rsidRPr="00805E7E" w:rsidRDefault="00791E03">
      <w:pPr>
        <w:rPr>
          <w:b/>
          <w:lang w:val="de-DE"/>
        </w:rPr>
      </w:pPr>
      <w:r w:rsidRPr="00805E7E">
        <w:rPr>
          <w:lang w:val="de-DE"/>
        </w:rPr>
        <w:br w:type="page"/>
      </w:r>
    </w:p>
    <w:p w:rsidR="001922A0" w:rsidRPr="00805E7E" w:rsidRDefault="00C609DD" w:rsidP="00F570E7">
      <w:pPr>
        <w:pStyle w:val="eTask"/>
        <w:rPr>
          <w:lang w:val="de-DE"/>
        </w:rPr>
      </w:pPr>
      <w:r w:rsidRPr="00805E7E">
        <w:rPr>
          <w:bCs/>
          <w:lang w:val="de-DE"/>
        </w:rPr>
        <w:lastRenderedPageBreak/>
        <w:t>Ordnen Sie de</w:t>
      </w:r>
      <w:r w:rsidR="00693041" w:rsidRPr="00805E7E">
        <w:rPr>
          <w:bCs/>
          <w:lang w:val="de-DE"/>
        </w:rPr>
        <w:t>n</w:t>
      </w:r>
      <w:r w:rsidRPr="00805E7E">
        <w:rPr>
          <w:bCs/>
          <w:lang w:val="de-DE"/>
        </w:rPr>
        <w:t xml:space="preserve"> Begriff</w:t>
      </w:r>
      <w:r w:rsidR="00693041" w:rsidRPr="00805E7E">
        <w:rPr>
          <w:bCs/>
          <w:lang w:val="de-DE"/>
        </w:rPr>
        <w:t>en</w:t>
      </w:r>
      <w:r w:rsidRPr="00805E7E">
        <w:rPr>
          <w:bCs/>
          <w:lang w:val="de-DE"/>
        </w:rPr>
        <w:t xml:space="preserve"> in der linken Spalte </w:t>
      </w:r>
      <w:r w:rsidR="00693041" w:rsidRPr="00805E7E">
        <w:rPr>
          <w:bCs/>
          <w:lang w:val="de-DE"/>
        </w:rPr>
        <w:t xml:space="preserve">die </w:t>
      </w:r>
      <w:r w:rsidRPr="00805E7E">
        <w:rPr>
          <w:bCs/>
          <w:lang w:val="de-DE"/>
        </w:rPr>
        <w:t>entsprechende Definition in der rechten Spalte zu.</w:t>
      </w:r>
    </w:p>
    <w:p w:rsidR="00141E1A" w:rsidRPr="00805E7E" w:rsidRDefault="00141E1A" w:rsidP="00F570E7">
      <w:pPr>
        <w:rPr>
          <w:lang w:val="de-DE"/>
        </w:rPr>
      </w:pPr>
    </w:p>
    <w:p w:rsidR="00141E1A" w:rsidRPr="00805E7E" w:rsidRDefault="00141E1A" w:rsidP="00F570E7">
      <w:pPr>
        <w:rPr>
          <w:lang w:val="de-DE"/>
        </w:rPr>
      </w:pPr>
    </w:p>
    <w:p w:rsidR="00141E1A" w:rsidRPr="00805E7E" w:rsidRDefault="000B06AE" w:rsidP="00F570E7">
      <w:pPr>
        <w:rPr>
          <w:lang w:val="de-DE"/>
        </w:rPr>
      </w:pPr>
      <w:r w:rsidRPr="00805E7E">
        <w:rPr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6" type="#_x0000_t202" style="position:absolute;margin-left:221.4pt;margin-top:7.15pt;width:208.45pt;height:61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">
            <v:textbox>
              <w:txbxContent>
                <w:p w:rsidR="00791E03" w:rsidRPr="00C7534D" w:rsidRDefault="0002181B" w:rsidP="00F570E7">
                  <w:r>
                    <w:rPr>
                      <w:color w:val="000000" w:themeColor="text1"/>
                      <w:kern w:val="24"/>
                      <w:lang w:val="de-DE"/>
                    </w:rPr>
                    <w:t>verwendet einen pseudozufälligen Schlüssel, der unabhängig sowohl vom Klar- als auch Geheimtext generiert wird.</w:t>
                  </w:r>
                </w:p>
                <w:p w:rsidR="00791E03" w:rsidRPr="00C7534D" w:rsidRDefault="00791E03" w:rsidP="00F570E7"/>
              </w:txbxContent>
            </v:textbox>
          </v:shape>
        </w:pict>
      </w:r>
      <w:r w:rsidRPr="00805E7E">
        <w:rPr>
          <w:lang w:val="de-DE"/>
        </w:rPr>
        <w:pict>
          <v:shape id="Text Box 18" o:spid="_x0000_s1027" type="#_x0000_t202" style="position:absolute;margin-left:6.8pt;margin-top:7.15pt;width:150.85pt;height:35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Symmetrische Kryptographie</w:t>
                  </w:r>
                </w:p>
                <w:p w:rsidR="00791E03" w:rsidRPr="00C7534D" w:rsidRDefault="00791E03" w:rsidP="001A78BD">
                  <w:pPr>
                    <w:jc w:val="center"/>
                  </w:pPr>
                </w:p>
              </w:txbxContent>
            </v:textbox>
          </v:shape>
        </w:pict>
      </w:r>
      <w:r w:rsidRPr="00805E7E">
        <w:rPr>
          <w:lang w:val="de-DE"/>
        </w:rPr>
        <w:pict>
          <v:shape id="Text Box 26" o:spid="_x0000_s1028" type="#_x0000_t202" style="position:absolute;margin-left:221.4pt;margin-top:84.15pt;width:208.45pt;height:51.3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">
            <v:textbox>
              <w:txbxContent>
                <w:p w:rsidR="00791E03" w:rsidRPr="00C7534D" w:rsidRDefault="00556292" w:rsidP="00F570E7">
                  <w:r>
                    <w:rPr>
                      <w:color w:val="000000" w:themeColor="text1"/>
                      <w:kern w:val="24"/>
                      <w:lang w:val="de-DE"/>
                    </w:rPr>
                    <w:t>verwendet Algorithmen mit symmetrischen oder öffentlichen Schlüsseln.</w:t>
                  </w:r>
                </w:p>
              </w:txbxContent>
            </v:textbox>
          </v:shape>
        </w:pict>
      </w:r>
      <w:r w:rsidRPr="00805E7E">
        <w:rPr>
          <w:lang w:val="de-DE"/>
        </w:rPr>
        <w:pict>
          <v:shape id="Text Box 19" o:spid="_x0000_s1029" type="#_x0000_t202" style="position:absolute;margin-left:6.8pt;margin-top:87.2pt;width:150.85pt;height:35.7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 xml:space="preserve">Stromchiffre </w:t>
                  </w:r>
                </w:p>
              </w:txbxContent>
            </v:textbox>
          </v:shape>
        </w:pict>
      </w:r>
      <w:r w:rsidRPr="00805E7E">
        <w:rPr>
          <w:lang w:val="de-DE"/>
        </w:rPr>
        <w:pict>
          <v:shape id="Text Box 20" o:spid="_x0000_s1030" type="#_x0000_t202" style="position:absolute;margin-left:6.8pt;margin-top:166.15pt;width:150.85pt;height:35.7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Stromchiffre</w:t>
                  </w:r>
                </w:p>
              </w:txbxContent>
            </v:textbox>
          </v:shape>
        </w:pict>
      </w:r>
      <w:r w:rsidRPr="00805E7E">
        <w:rPr>
          <w:lang w:val="de-DE"/>
        </w:rPr>
        <w:pict>
          <v:shape id="Text Box 27" o:spid="_x0000_s1031" type="#_x0000_t202" style="position:absolute;margin-left:221.4pt;margin-top:160.7pt;width:208.45pt;height:51.3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">
            <v:textbox>
              <w:txbxContent>
                <w:p w:rsidR="00791E03" w:rsidRPr="00C7534D" w:rsidRDefault="00556292" w:rsidP="00556292">
                  <w:r>
                    <w:rPr>
                      <w:color w:val="000000" w:themeColor="text1"/>
                      <w:kern w:val="24"/>
                      <w:lang w:val="de-DE"/>
                    </w:rPr>
                    <w:t xml:space="preserve">bietet die Sicherstellung entweder der Vertraulichkeit oder der Authentifizierung der Quelle. </w:t>
                  </w:r>
                </w:p>
              </w:txbxContent>
            </v:textbox>
          </v:shape>
        </w:pict>
      </w:r>
      <w:r w:rsidRPr="00805E7E">
        <w:rPr>
          <w:lang w:val="de-DE"/>
        </w:rPr>
        <w:pict>
          <v:shape id="Text Box 28" o:spid="_x0000_s1032" type="#_x0000_t202" style="position:absolute;margin-left:221.4pt;margin-top:233.2pt;width:208.45pt;height:51.3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">
            <v:textbox>
              <w:txbxContent>
                <w:p w:rsidR="00791E03" w:rsidRPr="00C7534D" w:rsidRDefault="00556292" w:rsidP="00791E03">
                  <w:r>
                    <w:rPr>
                      <w:color w:val="000000" w:themeColor="text1"/>
                      <w:kern w:val="24"/>
                      <w:lang w:val="de-DE"/>
                    </w:rPr>
                    <w:t>verwendet immer Algorithmen mit symmetrischen Schlüsseln.</w:t>
                  </w:r>
                </w:p>
              </w:txbxContent>
            </v:textbox>
          </v:shape>
        </w:pict>
      </w:r>
      <w:r w:rsidRPr="00805E7E">
        <w:rPr>
          <w:lang w:val="de-DE"/>
        </w:rPr>
        <w:pict>
          <v:shape id="Text Box 29" o:spid="_x0000_s1033" type="#_x0000_t202" style="position:absolute;margin-left:221.4pt;margin-top:308.95pt;width:208.45pt;height:51.3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">
            <v:textbox>
              <w:txbxContent>
                <w:p w:rsidR="00791E03" w:rsidRPr="00C7534D" w:rsidRDefault="0002181B" w:rsidP="00791E03">
                  <w:r>
                    <w:rPr>
                      <w:color w:val="000000" w:themeColor="text1"/>
                      <w:kern w:val="24"/>
                      <w:lang w:val="de-DE"/>
                    </w:rPr>
                    <w:t>verwendet einen pseudozufälligen Schlüssel, der vom Geheimtext nicht abhängig ist.</w:t>
                  </w:r>
                </w:p>
              </w:txbxContent>
            </v:textbox>
          </v:shape>
        </w:pict>
      </w:r>
      <w:r w:rsidRPr="00805E7E">
        <w:rPr>
          <w:lang w:val="de-DE"/>
        </w:rPr>
        <w:pict>
          <v:shape id="Text Box 30" o:spid="_x0000_s1034" type="#_x0000_t202" style="position:absolute;margin-left:221.4pt;margin-top:380.95pt;width:208.45pt;height:51.3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">
            <v:textbox>
              <w:txbxContent>
                <w:p w:rsidR="00791E03" w:rsidRPr="00C7534D" w:rsidRDefault="00F7602B" w:rsidP="00791E03">
                  <w:r>
                    <w:rPr>
                      <w:lang w:val="de-DE"/>
                    </w:rPr>
                    <w:t>arbeitet mit einer zeitabhängigen Transformation der einzelnen Elemente des Klartextes.</w:t>
                  </w:r>
                </w:p>
              </w:txbxContent>
            </v:textbox>
          </v:shape>
        </w:pict>
      </w:r>
      <w:r w:rsidRPr="00805E7E">
        <w:rPr>
          <w:lang w:val="de-DE"/>
        </w:rPr>
        <w:pict>
          <v:shape id="Text Box 21" o:spid="_x0000_s1035" type="#_x0000_t202" style="position:absolute;margin-left:6.8pt;margin-top:240.05pt;width:150.85pt;height:35.7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">
            <v:textbox>
              <w:txbxContent>
                <w:p w:rsidR="00791E03" w:rsidRPr="00C7534D" w:rsidRDefault="00791E03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Blockchiffre</w:t>
                  </w:r>
                </w:p>
              </w:txbxContent>
            </v:textbox>
          </v:shape>
        </w:pict>
      </w:r>
      <w:r w:rsidRPr="00805E7E">
        <w:rPr>
          <w:lang w:val="de-DE"/>
        </w:rPr>
        <w:pict>
          <v:shape id="Text Box 22" o:spid="_x0000_s1036" type="#_x0000_t202" style="position:absolute;margin-left:6.8pt;margin-top:314.55pt;width:150.85pt;height:35.7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">
            <v:textbox>
              <w:txbxContent>
                <w:p w:rsidR="00791E03" w:rsidRPr="00C7534D" w:rsidRDefault="00C7534D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Selbstsynchronisierende Stromchiffre</w:t>
                  </w:r>
                </w:p>
              </w:txbxContent>
            </v:textbox>
          </v:shape>
        </w:pict>
      </w:r>
      <w:r w:rsidRPr="00805E7E">
        <w:rPr>
          <w:lang w:val="de-DE"/>
        </w:rPr>
        <w:pict>
          <v:shape id="Text Box 24" o:spid="_x0000_s1037" type="#_x0000_t202" style="position:absolute;margin-left:6.8pt;margin-top:469.8pt;width:150.85pt;height:35.7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">
            <v:textbox>
              <w:txbxContent>
                <w:p w:rsidR="00791E03" w:rsidRPr="00C7534D" w:rsidRDefault="00556292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Kryptographie mit öffentlichen Schlüsseln</w:t>
                  </w:r>
                </w:p>
              </w:txbxContent>
            </v:textbox>
          </v:shape>
        </w:pict>
      </w:r>
      <w:r w:rsidRPr="00805E7E">
        <w:rPr>
          <w:lang w:val="de-DE"/>
        </w:rPr>
        <w:pict>
          <v:shape id="Text Box 31" o:spid="_x0000_s1038" type="#_x0000_t202" style="position:absolute;margin-left:221.4pt;margin-top:454.2pt;width:208.45pt;height:51.3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">
            <v:textbox>
              <w:txbxContent>
                <w:p w:rsidR="00791E03" w:rsidRPr="00C7534D" w:rsidRDefault="00F7602B" w:rsidP="00F570E7">
                  <w:r>
                    <w:rPr>
                      <w:color w:val="000000" w:themeColor="text1"/>
                      <w:kern w:val="24"/>
                      <w:lang w:val="de-DE"/>
                    </w:rPr>
                    <w:t xml:space="preserve">bietet </w:t>
                  </w:r>
                  <w:r w:rsidR="00693041">
                    <w:rPr>
                      <w:color w:val="000000" w:themeColor="text1"/>
                      <w:kern w:val="24"/>
                      <w:lang w:val="de-DE"/>
                    </w:rPr>
                    <w:t xml:space="preserve">die </w:t>
                  </w:r>
                  <w:r>
                    <w:rPr>
                      <w:color w:val="000000" w:themeColor="text1"/>
                      <w:kern w:val="24"/>
                      <w:lang w:val="de-DE"/>
                    </w:rPr>
                    <w:t>Sicherstellung der Vertraulichkeit und Authentifizierung der Quelle.</w:t>
                  </w:r>
                </w:p>
              </w:txbxContent>
            </v:textbox>
          </v:shape>
        </w:pict>
      </w:r>
    </w:p>
    <w:p w:rsidR="00141E1A" w:rsidRPr="00805E7E" w:rsidRDefault="00141E1A" w:rsidP="00F570E7">
      <w:pPr>
        <w:rPr>
          <w:lang w:val="de-DE"/>
        </w:rPr>
      </w:pPr>
    </w:p>
    <w:p w:rsidR="00141E1A" w:rsidRPr="00805E7E" w:rsidRDefault="00141E1A" w:rsidP="00F570E7">
      <w:pPr>
        <w:rPr>
          <w:lang w:val="de-DE"/>
        </w:rPr>
      </w:pPr>
    </w:p>
    <w:p w:rsidR="00141E1A" w:rsidRPr="00805E7E" w:rsidRDefault="00141E1A" w:rsidP="00F570E7">
      <w:pPr>
        <w:rPr>
          <w:lang w:val="de-DE"/>
        </w:rPr>
      </w:pPr>
    </w:p>
    <w:p w:rsidR="001922A0" w:rsidRPr="00805E7E" w:rsidRDefault="001922A0" w:rsidP="00F570E7">
      <w:pPr>
        <w:rPr>
          <w:lang w:val="de-DE"/>
        </w:rPr>
      </w:pPr>
    </w:p>
    <w:p w:rsidR="00EB6B74" w:rsidRPr="00805E7E" w:rsidRDefault="00EB6B74" w:rsidP="00FB201E">
      <w:pPr>
        <w:rPr>
          <w:lang w:val="de-DE"/>
        </w:rPr>
      </w:pPr>
    </w:p>
    <w:p w:rsidR="00EB6B74" w:rsidRPr="00805E7E" w:rsidRDefault="00EB6B74" w:rsidP="00EB6B74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BF038C" w:rsidRPr="00805E7E" w:rsidRDefault="00BF038C" w:rsidP="001922A0">
      <w:pPr>
        <w:rPr>
          <w:lang w:val="de-DE"/>
        </w:rPr>
      </w:pPr>
    </w:p>
    <w:p w:rsidR="00791E03" w:rsidRPr="00805E7E" w:rsidRDefault="000B06AE">
      <w:pPr>
        <w:rPr>
          <w:b/>
          <w:lang w:val="de-DE"/>
        </w:rPr>
      </w:pPr>
      <w:r w:rsidRPr="00805E7E">
        <w:rPr>
          <w:lang w:val="de-DE"/>
        </w:rPr>
        <w:pict>
          <v:shape id="Text Box 23" o:spid="_x0000_s1039" type="#_x0000_t202" style="position:absolute;margin-left:6.8pt;margin-top:69.8pt;width:150.85pt;height:35.7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">
            <v:textbox>
              <w:txbxContent>
                <w:p w:rsidR="00791E03" w:rsidRPr="00C7534D" w:rsidRDefault="00791E03" w:rsidP="001A78BD">
                  <w:pPr>
                    <w:jc w:val="center"/>
                  </w:pPr>
                  <w:r>
                    <w:rPr>
                      <w:color w:val="000000" w:themeColor="text1"/>
                      <w:kern w:val="24"/>
                      <w:lang w:val="de-DE"/>
                    </w:rPr>
                    <w:t>Synchrone Stromchiffre</w:t>
                  </w:r>
                </w:p>
              </w:txbxContent>
            </v:textbox>
          </v:shape>
        </w:pict>
      </w:r>
      <w:r w:rsidR="00FD1B78" w:rsidRPr="00805E7E">
        <w:rPr>
          <w:lang w:val="de-DE"/>
        </w:rPr>
        <w:br w:type="page"/>
      </w:r>
    </w:p>
    <w:p w:rsidR="00C148FD" w:rsidRPr="00805E7E" w:rsidRDefault="00C609DD" w:rsidP="00F570E7">
      <w:pPr>
        <w:pStyle w:val="eTask"/>
        <w:rPr>
          <w:lang w:val="de-DE"/>
        </w:rPr>
      </w:pPr>
      <w:r w:rsidRPr="00805E7E">
        <w:rPr>
          <w:bCs/>
          <w:lang w:val="de-DE"/>
        </w:rPr>
        <w:lastRenderedPageBreak/>
        <w:t>Markieren Sie die korrekten Varianten.</w:t>
      </w:r>
      <w:r w:rsidRPr="00805E7E">
        <w:rPr>
          <w:b w:val="0"/>
          <w:lang w:val="de-DE"/>
        </w:rPr>
        <w:t xml:space="preserve"> </w:t>
      </w:r>
    </w:p>
    <w:p w:rsidR="001922A0" w:rsidRPr="00805E7E" w:rsidRDefault="00C148FD" w:rsidP="00882BE0">
      <w:pPr>
        <w:pStyle w:val="eCheckBoxText"/>
        <w:rPr>
          <w:lang w:val="de-DE"/>
        </w:rPr>
      </w:pPr>
      <w:r w:rsidRPr="00805E7E">
        <w:rPr>
          <w:rStyle w:val="eCheckBoxSquareChar"/>
          <w:lang w:val="de-DE"/>
        </w:rPr>
        <w:t>□</w:t>
      </w:r>
      <w:r w:rsidRPr="00805E7E">
        <w:rPr>
          <w:szCs w:val="40"/>
          <w:lang w:val="de-DE"/>
        </w:rPr>
        <w:tab/>
      </w:r>
      <w:r w:rsidR="00693041" w:rsidRPr="00805E7E">
        <w:rPr>
          <w:szCs w:val="40"/>
          <w:lang w:val="de-DE"/>
        </w:rPr>
        <w:t>Eine d</w:t>
      </w:r>
      <w:r w:rsidRPr="00805E7E">
        <w:rPr>
          <w:szCs w:val="40"/>
          <w:lang w:val="de-DE"/>
        </w:rPr>
        <w:t>igitale Signatur hängt nur vom Autor</w:t>
      </w:r>
      <w:r w:rsidR="00693041" w:rsidRPr="00805E7E">
        <w:rPr>
          <w:szCs w:val="40"/>
          <w:lang w:val="de-DE"/>
        </w:rPr>
        <w:t xml:space="preserve"> ab</w:t>
      </w:r>
      <w:r w:rsidRPr="00805E7E">
        <w:rPr>
          <w:szCs w:val="40"/>
          <w:lang w:val="de-DE"/>
        </w:rPr>
        <w:t>, nicht von der Nachricht.</w:t>
      </w:r>
    </w:p>
    <w:p w:rsidR="007C2A3B" w:rsidRPr="00805E7E" w:rsidRDefault="00853B02" w:rsidP="007C2A3B">
      <w:pPr>
        <w:pStyle w:val="eCheckBoxText"/>
        <w:rPr>
          <w:lang w:val="de-DE"/>
        </w:rPr>
      </w:pPr>
      <w:r w:rsidRPr="00805E7E">
        <w:rPr>
          <w:rStyle w:val="eCheckBoxSquareChar"/>
          <w:lang w:val="de-DE"/>
        </w:rPr>
        <w:t>□</w:t>
      </w:r>
      <w:r w:rsidRPr="00805E7E">
        <w:rPr>
          <w:szCs w:val="40"/>
          <w:lang w:val="de-DE"/>
        </w:rPr>
        <w:tab/>
      </w:r>
      <w:r w:rsidR="00693041" w:rsidRPr="00805E7E">
        <w:rPr>
          <w:szCs w:val="40"/>
          <w:lang w:val="de-DE"/>
        </w:rPr>
        <w:t>Eine d</w:t>
      </w:r>
      <w:r w:rsidRPr="00805E7E">
        <w:rPr>
          <w:szCs w:val="40"/>
          <w:lang w:val="de-DE"/>
        </w:rPr>
        <w:t>igitale Signatur muss einige unikale Informationen des Senders umfassen, um Fälschung und Leugnen vorzubeugen</w:t>
      </w:r>
      <w:r w:rsidRPr="00805E7E">
        <w:rPr>
          <w:lang w:val="de-DE"/>
        </w:rPr>
        <w:t>.</w:t>
      </w:r>
    </w:p>
    <w:p w:rsidR="007C2A3B" w:rsidRPr="00805E7E" w:rsidRDefault="00853B02" w:rsidP="007C2A3B">
      <w:pPr>
        <w:pStyle w:val="eCheckBoxText"/>
        <w:rPr>
          <w:lang w:val="de-DE"/>
        </w:rPr>
      </w:pPr>
      <w:r w:rsidRPr="00805E7E">
        <w:rPr>
          <w:rStyle w:val="eCheckBoxSquareChar"/>
          <w:lang w:val="de-DE"/>
        </w:rPr>
        <w:t>□</w:t>
      </w:r>
      <w:r w:rsidRPr="00805E7E">
        <w:rPr>
          <w:szCs w:val="40"/>
          <w:lang w:val="de-DE"/>
        </w:rPr>
        <w:tab/>
        <w:t>Der Ausgang der Hashfunktion hat eine fixe Länge.</w:t>
      </w:r>
    </w:p>
    <w:p w:rsidR="007C2A3B" w:rsidRPr="00805E7E" w:rsidRDefault="007C2A3B" w:rsidP="007C2A3B">
      <w:pPr>
        <w:pStyle w:val="eCheckBoxText"/>
        <w:rPr>
          <w:lang w:val="de-DE"/>
        </w:rPr>
      </w:pPr>
      <w:r w:rsidRPr="00805E7E">
        <w:rPr>
          <w:rStyle w:val="eCheckBoxSquareChar"/>
          <w:lang w:val="de-DE"/>
        </w:rPr>
        <w:t>□</w:t>
      </w:r>
      <w:r w:rsidRPr="00805E7E">
        <w:rPr>
          <w:szCs w:val="40"/>
          <w:lang w:val="de-DE"/>
        </w:rPr>
        <w:tab/>
        <w:t>Von der Nachricht kann ihr Hashwert leicht abgeleitet werden und umgekehrt.</w:t>
      </w:r>
    </w:p>
    <w:p w:rsidR="007C2A3B" w:rsidRPr="00805E7E" w:rsidRDefault="00853B02" w:rsidP="007C2A3B">
      <w:pPr>
        <w:pStyle w:val="eCheckBoxText"/>
        <w:rPr>
          <w:lang w:val="de-DE"/>
        </w:rPr>
      </w:pPr>
      <w:r w:rsidRPr="00805E7E">
        <w:rPr>
          <w:rStyle w:val="eCheckBoxSquareChar"/>
          <w:lang w:val="de-DE"/>
        </w:rPr>
        <w:t>□</w:t>
      </w:r>
      <w:r w:rsidRPr="00805E7E">
        <w:rPr>
          <w:szCs w:val="40"/>
          <w:lang w:val="de-DE"/>
        </w:rPr>
        <w:tab/>
        <w:t>Es ist rechnerisch unmöglich, zwei unterschiedliche Nachrichten mit dem gleichen Hashwert zu finden.</w:t>
      </w:r>
    </w:p>
    <w:p w:rsidR="007C2A3B" w:rsidRPr="00805E7E" w:rsidRDefault="007C2A3B" w:rsidP="007C2A3B">
      <w:pPr>
        <w:pStyle w:val="eCheckBoxText"/>
        <w:rPr>
          <w:lang w:val="de-DE"/>
        </w:rPr>
      </w:pPr>
      <w:r w:rsidRPr="00805E7E">
        <w:rPr>
          <w:rStyle w:val="eCheckBoxSquareChar"/>
          <w:lang w:val="de-DE"/>
        </w:rPr>
        <w:t>□</w:t>
      </w:r>
      <w:r w:rsidRPr="00805E7E">
        <w:rPr>
          <w:szCs w:val="40"/>
          <w:lang w:val="de-DE"/>
        </w:rPr>
        <w:tab/>
        <w:t>Unterschiedliche Nachrichten haben immer unterschiedliche Hashwerte.</w:t>
      </w:r>
    </w:p>
    <w:p w:rsidR="00F570E7" w:rsidRPr="00805E7E" w:rsidRDefault="00F570E7" w:rsidP="00F570E7">
      <w:pPr>
        <w:pStyle w:val="eLineBottom"/>
        <w:rPr>
          <w:lang w:val="de-DE"/>
        </w:rPr>
      </w:pPr>
    </w:p>
    <w:p w:rsidR="00F570E7" w:rsidRPr="00805E7E" w:rsidRDefault="00F570E7" w:rsidP="007C2A3B">
      <w:pPr>
        <w:pStyle w:val="eCheckBoxText"/>
        <w:rPr>
          <w:lang w:val="de-DE"/>
        </w:rPr>
      </w:pPr>
    </w:p>
    <w:p w:rsidR="00EE4E6D" w:rsidRPr="00805E7E" w:rsidRDefault="0090393B" w:rsidP="00F570E7">
      <w:pPr>
        <w:pStyle w:val="eTask"/>
        <w:rPr>
          <w:lang w:val="de-DE"/>
        </w:rPr>
      </w:pPr>
      <w:r w:rsidRPr="00805E7E">
        <w:rPr>
          <w:bCs/>
          <w:lang w:val="de-DE"/>
        </w:rPr>
        <w:t>Teilen Sie die folgenden Angriffe in der Gruppe der aktiven oder passiven Angriffe in der folgenden Tabelle auf.</w:t>
      </w:r>
    </w:p>
    <w:p w:rsidR="00F570E7" w:rsidRPr="00805E7E" w:rsidRDefault="00F570E7" w:rsidP="00F570E7">
      <w:pPr>
        <w:rPr>
          <w:lang w:val="de-DE"/>
        </w:rPr>
      </w:pPr>
    </w:p>
    <w:p w:rsidR="00EE4E6D" w:rsidRPr="00805E7E" w:rsidRDefault="00541560" w:rsidP="00F570E7">
      <w:pPr>
        <w:rPr>
          <w:lang w:val="de-DE"/>
        </w:rPr>
      </w:pPr>
      <w:r w:rsidRPr="00805E7E">
        <w:rPr>
          <w:lang w:val="de-DE"/>
        </w:rPr>
        <w:t>Abhören, Masquerading, Verkehrsanalyse, Replay, Denial-of-Service, Modifizierung der Nachricht</w:t>
      </w:r>
    </w:p>
    <w:p w:rsidR="00541560" w:rsidRPr="00805E7E" w:rsidRDefault="00541560" w:rsidP="00F570E7">
      <w:pPr>
        <w:rPr>
          <w:lang w:val="de-DE"/>
        </w:rPr>
      </w:pPr>
    </w:p>
    <w:tbl>
      <w:tblPr>
        <w:tblStyle w:val="Mkatabulky"/>
        <w:tblW w:w="0" w:type="auto"/>
        <w:tblInd w:w="108" w:type="dxa"/>
        <w:tblLook w:val="04A0"/>
      </w:tblPr>
      <w:tblGrid>
        <w:gridCol w:w="1560"/>
        <w:gridCol w:w="7620"/>
      </w:tblGrid>
      <w:tr w:rsidR="00853B02" w:rsidRPr="00805E7E" w:rsidTr="000F5EC9">
        <w:tc>
          <w:tcPr>
            <w:tcW w:w="1560" w:type="dxa"/>
            <w:vAlign w:val="center"/>
          </w:tcPr>
          <w:p w:rsidR="00EE4E6D" w:rsidRPr="00805E7E" w:rsidRDefault="00C609DD" w:rsidP="000F5EC9">
            <w:pPr>
              <w:rPr>
                <w:lang w:val="de-DE"/>
              </w:rPr>
            </w:pPr>
            <w:r w:rsidRPr="00805E7E">
              <w:rPr>
                <w:lang w:val="de-DE"/>
              </w:rPr>
              <w:t>Aktive</w:t>
            </w:r>
          </w:p>
        </w:tc>
        <w:tc>
          <w:tcPr>
            <w:tcW w:w="7620" w:type="dxa"/>
          </w:tcPr>
          <w:p w:rsidR="00EE4E6D" w:rsidRPr="00805E7E" w:rsidRDefault="00EE4E6D" w:rsidP="000F5EC9">
            <w:pPr>
              <w:spacing w:before="60" w:after="60"/>
              <w:rPr>
                <w:lang w:val="de-DE"/>
              </w:rPr>
            </w:pPr>
          </w:p>
        </w:tc>
      </w:tr>
      <w:tr w:rsidR="00853B02" w:rsidRPr="00805E7E" w:rsidTr="000F5EC9">
        <w:tc>
          <w:tcPr>
            <w:tcW w:w="1560" w:type="dxa"/>
            <w:vAlign w:val="center"/>
          </w:tcPr>
          <w:p w:rsidR="00EE4E6D" w:rsidRPr="00805E7E" w:rsidRDefault="00541560" w:rsidP="00C609DD">
            <w:pPr>
              <w:rPr>
                <w:lang w:val="de-DE"/>
              </w:rPr>
            </w:pPr>
            <w:r w:rsidRPr="00805E7E">
              <w:rPr>
                <w:lang w:val="de-DE"/>
              </w:rPr>
              <w:t>Passive</w:t>
            </w:r>
          </w:p>
        </w:tc>
        <w:tc>
          <w:tcPr>
            <w:tcW w:w="7620" w:type="dxa"/>
          </w:tcPr>
          <w:p w:rsidR="00EE4E6D" w:rsidRPr="00805E7E" w:rsidRDefault="00EE4E6D" w:rsidP="00C609DD">
            <w:pPr>
              <w:spacing w:before="60" w:after="60"/>
              <w:rPr>
                <w:lang w:val="de-DE"/>
              </w:rPr>
            </w:pPr>
          </w:p>
        </w:tc>
      </w:tr>
    </w:tbl>
    <w:p w:rsidR="007C2A3B" w:rsidRPr="00805E7E" w:rsidRDefault="007C2A3B" w:rsidP="00F570E7">
      <w:pPr>
        <w:pStyle w:val="eLineBottom"/>
        <w:rPr>
          <w:lang w:val="de-DE"/>
        </w:rPr>
      </w:pPr>
    </w:p>
    <w:p w:rsidR="007C2A3B" w:rsidRPr="00805E7E" w:rsidRDefault="007C2A3B" w:rsidP="007C2A3B">
      <w:pPr>
        <w:pStyle w:val="eCheckBoxText"/>
        <w:rPr>
          <w:lang w:val="de-DE"/>
        </w:rPr>
      </w:pPr>
    </w:p>
    <w:p w:rsidR="007C2A3B" w:rsidRPr="00805E7E" w:rsidRDefault="00C609DD" w:rsidP="00F570E7">
      <w:pPr>
        <w:pStyle w:val="eTask"/>
        <w:rPr>
          <w:lang w:val="de-DE"/>
        </w:rPr>
      </w:pPr>
      <w:r w:rsidRPr="00805E7E">
        <w:rPr>
          <w:bCs/>
          <w:lang w:val="de-DE"/>
        </w:rPr>
        <w:t>Ergänzen Sie die Nummern der richtigen Aussagen in die folgende Tabelle.</w:t>
      </w:r>
    </w:p>
    <w:p w:rsidR="002F5B17" w:rsidRPr="00805E7E" w:rsidRDefault="002F5B17" w:rsidP="002F5B17">
      <w:pPr>
        <w:pStyle w:val="eTask"/>
        <w:numPr>
          <w:ilvl w:val="0"/>
          <w:numId w:val="0"/>
        </w:numPr>
        <w:rPr>
          <w:lang w:val="de-DE"/>
        </w:rPr>
      </w:pPr>
    </w:p>
    <w:tbl>
      <w:tblPr>
        <w:tblStyle w:val="Mkatabulky"/>
        <w:tblW w:w="0" w:type="auto"/>
        <w:jc w:val="center"/>
        <w:tblLook w:val="04A0"/>
      </w:tblPr>
      <w:tblGrid>
        <w:gridCol w:w="2223"/>
      </w:tblGrid>
      <w:tr w:rsidR="00853B02" w:rsidRPr="00805E7E" w:rsidTr="00290885">
        <w:trPr>
          <w:jc w:val="center"/>
        </w:trPr>
        <w:tc>
          <w:tcPr>
            <w:tcW w:w="2223" w:type="dxa"/>
          </w:tcPr>
          <w:p w:rsidR="00290885" w:rsidRPr="00805E7E" w:rsidRDefault="00290885" w:rsidP="00CB2697">
            <w:pPr>
              <w:spacing w:before="60" w:after="60"/>
              <w:jc w:val="center"/>
              <w:rPr>
                <w:lang w:val="de-DE"/>
              </w:rPr>
            </w:pPr>
          </w:p>
        </w:tc>
      </w:tr>
      <w:tr w:rsidR="00853B02" w:rsidRPr="00805E7E" w:rsidTr="00290885">
        <w:trPr>
          <w:jc w:val="center"/>
        </w:trPr>
        <w:tc>
          <w:tcPr>
            <w:tcW w:w="2223" w:type="dxa"/>
          </w:tcPr>
          <w:p w:rsidR="00290885" w:rsidRPr="00805E7E" w:rsidRDefault="00290885" w:rsidP="00CB2697">
            <w:pPr>
              <w:spacing w:before="60" w:after="60"/>
              <w:jc w:val="center"/>
              <w:rPr>
                <w:lang w:val="de-DE"/>
              </w:rPr>
            </w:pPr>
          </w:p>
        </w:tc>
      </w:tr>
      <w:tr w:rsidR="00853B02" w:rsidRPr="00805E7E" w:rsidTr="00290885">
        <w:trPr>
          <w:jc w:val="center"/>
        </w:trPr>
        <w:tc>
          <w:tcPr>
            <w:tcW w:w="2223" w:type="dxa"/>
          </w:tcPr>
          <w:p w:rsidR="00290885" w:rsidRPr="00805E7E" w:rsidRDefault="00290885" w:rsidP="000F5EC9">
            <w:pPr>
              <w:spacing w:before="60" w:after="60"/>
              <w:rPr>
                <w:lang w:val="de-DE"/>
              </w:rPr>
            </w:pPr>
          </w:p>
        </w:tc>
      </w:tr>
      <w:tr w:rsidR="00853B02" w:rsidRPr="00805E7E" w:rsidTr="00290885">
        <w:trPr>
          <w:jc w:val="center"/>
        </w:trPr>
        <w:tc>
          <w:tcPr>
            <w:tcW w:w="2223" w:type="dxa"/>
          </w:tcPr>
          <w:p w:rsidR="00F570E7" w:rsidRPr="00805E7E" w:rsidRDefault="00F570E7" w:rsidP="000F5EC9">
            <w:pPr>
              <w:spacing w:before="60" w:after="60"/>
              <w:rPr>
                <w:lang w:val="de-DE"/>
              </w:rPr>
            </w:pPr>
          </w:p>
        </w:tc>
      </w:tr>
      <w:tr w:rsidR="00F570E7" w:rsidRPr="00805E7E" w:rsidTr="00290885">
        <w:trPr>
          <w:jc w:val="center"/>
        </w:trPr>
        <w:tc>
          <w:tcPr>
            <w:tcW w:w="2223" w:type="dxa"/>
          </w:tcPr>
          <w:p w:rsidR="00F570E7" w:rsidRPr="00805E7E" w:rsidRDefault="00F570E7" w:rsidP="000F5EC9">
            <w:pPr>
              <w:spacing w:before="60" w:after="60"/>
              <w:rPr>
                <w:lang w:val="de-DE"/>
              </w:rPr>
            </w:pPr>
          </w:p>
        </w:tc>
      </w:tr>
    </w:tbl>
    <w:p w:rsidR="00290885" w:rsidRPr="00805E7E" w:rsidRDefault="00F570E7" w:rsidP="00F570E7">
      <w:pPr>
        <w:spacing w:before="120"/>
        <w:ind w:left="357" w:hanging="357"/>
        <w:rPr>
          <w:lang w:val="de-DE"/>
        </w:rPr>
      </w:pPr>
      <w:r w:rsidRPr="00805E7E">
        <w:rPr>
          <w:b/>
          <w:bCs/>
          <w:lang w:val="de-DE"/>
        </w:rPr>
        <w:t>1</w:t>
      </w:r>
      <w:r w:rsidRPr="00805E7E">
        <w:rPr>
          <w:lang w:val="de-DE"/>
        </w:rPr>
        <w:t xml:space="preserve"> – Ein digitales Zertifikat beinhaltet den geheimen Schlüssel des Subjektes oder des Inhabers des Zertifikats und gleichzeitig die Identifikationsdaten des Inhabers des Zertifikats.</w:t>
      </w:r>
    </w:p>
    <w:p w:rsidR="00290885" w:rsidRPr="00805E7E" w:rsidRDefault="00F570E7" w:rsidP="00F570E7">
      <w:pPr>
        <w:spacing w:before="120"/>
        <w:ind w:left="357" w:hanging="357"/>
        <w:rPr>
          <w:lang w:val="de-DE"/>
        </w:rPr>
      </w:pPr>
      <w:r w:rsidRPr="00805E7E">
        <w:rPr>
          <w:b/>
          <w:bCs/>
          <w:lang w:val="de-DE"/>
        </w:rPr>
        <w:t>2</w:t>
      </w:r>
      <w:r w:rsidRPr="00805E7E">
        <w:rPr>
          <w:lang w:val="de-DE"/>
        </w:rPr>
        <w:t xml:space="preserve"> – Ein digitales Zertifikat ist mit dem privaten Schlüssel der Zertifizierungsstelle unterzeichnet.</w:t>
      </w:r>
    </w:p>
    <w:p w:rsidR="00290885" w:rsidRPr="00805E7E" w:rsidRDefault="00F570E7" w:rsidP="00F570E7">
      <w:pPr>
        <w:spacing w:before="120"/>
        <w:ind w:left="357" w:hanging="357"/>
        <w:rPr>
          <w:lang w:val="de-DE"/>
        </w:rPr>
      </w:pPr>
      <w:r w:rsidRPr="00805E7E">
        <w:rPr>
          <w:b/>
          <w:bCs/>
          <w:lang w:val="de-DE"/>
        </w:rPr>
        <w:t>3</w:t>
      </w:r>
      <w:r w:rsidRPr="00805E7E">
        <w:rPr>
          <w:lang w:val="de-DE"/>
        </w:rPr>
        <w:t xml:space="preserve"> – Der geheime, vom Zertifikat zertifizierte Schlüssel wird nur </w:t>
      </w:r>
      <w:r w:rsidR="00693041" w:rsidRPr="00805E7E">
        <w:rPr>
          <w:lang w:val="de-DE"/>
        </w:rPr>
        <w:t>zum</w:t>
      </w:r>
      <w:r w:rsidRPr="00805E7E">
        <w:rPr>
          <w:lang w:val="de-DE"/>
        </w:rPr>
        <w:t xml:space="preserve"> entsprechenden öffentlichen Schlüssel </w:t>
      </w:r>
      <w:r w:rsidR="00693041" w:rsidRPr="00805E7E">
        <w:rPr>
          <w:lang w:val="de-DE"/>
        </w:rPr>
        <w:t>der Zertifizierungsstelle</w:t>
      </w:r>
      <w:r w:rsidRPr="00805E7E">
        <w:rPr>
          <w:lang w:val="de-DE"/>
        </w:rPr>
        <w:t xml:space="preserve"> passen, welche das Zertifikat ausgegeben hat.</w:t>
      </w:r>
    </w:p>
    <w:p w:rsidR="00223478" w:rsidRPr="00805E7E" w:rsidRDefault="00F570E7" w:rsidP="00F570E7">
      <w:pPr>
        <w:spacing w:before="120"/>
        <w:ind w:left="357" w:hanging="357"/>
        <w:rPr>
          <w:lang w:val="de-DE"/>
        </w:rPr>
      </w:pPr>
      <w:r w:rsidRPr="00805E7E">
        <w:rPr>
          <w:b/>
          <w:bCs/>
          <w:lang w:val="de-DE"/>
        </w:rPr>
        <w:t>4</w:t>
      </w:r>
      <w:r w:rsidRPr="00805E7E">
        <w:rPr>
          <w:lang w:val="de-DE"/>
        </w:rPr>
        <w:t xml:space="preserve"> – Ein digitales Zertifikat verbindet den öffentlichen Schlüssel mit der Identität.</w:t>
      </w:r>
    </w:p>
    <w:p w:rsidR="00290885" w:rsidRPr="00805E7E" w:rsidRDefault="00F570E7" w:rsidP="00F570E7">
      <w:pPr>
        <w:spacing w:before="120"/>
        <w:ind w:left="357" w:hanging="357"/>
        <w:rPr>
          <w:lang w:val="de-DE"/>
        </w:rPr>
      </w:pPr>
      <w:r w:rsidRPr="00805E7E">
        <w:rPr>
          <w:b/>
          <w:bCs/>
          <w:lang w:val="de-DE"/>
        </w:rPr>
        <w:t>5</w:t>
      </w:r>
      <w:r w:rsidRPr="00805E7E">
        <w:rPr>
          <w:lang w:val="de-DE"/>
        </w:rPr>
        <w:t xml:space="preserve"> – Ein digitales Zertifikat beinhaltet den öffentlichen Schlüssel der entsprechenden Zertifizierungsstelle.</w:t>
      </w:r>
      <w:bookmarkStart w:id="0" w:name="_GoBack"/>
      <w:bookmarkEnd w:id="0"/>
    </w:p>
    <w:sectPr w:rsidR="00290885" w:rsidRPr="00805E7E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E4A" w:rsidRDefault="005F2E4A" w:rsidP="00861A1A">
      <w:r>
        <w:separator/>
      </w:r>
    </w:p>
  </w:endnote>
  <w:endnote w:type="continuationSeparator" w:id="0">
    <w:p w:rsidR="005F2E4A" w:rsidRDefault="005F2E4A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137B9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561A7" w:rsidRPr="000561A7" w:rsidRDefault="000561A7" w:rsidP="000561A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:rsidR="00BF5E09" w:rsidRPr="00CA51B5" w:rsidRDefault="000561A7" w:rsidP="000561A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E4A" w:rsidRDefault="005F2E4A" w:rsidP="00861A1A">
      <w:r>
        <w:separator/>
      </w:r>
    </w:p>
  </w:footnote>
  <w:footnote w:type="continuationSeparator" w:id="0">
    <w:p w:rsidR="005F2E4A" w:rsidRDefault="005F2E4A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137B9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0561A7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KRYPTOGRAPHIE, CYBERKRIMINALITÄT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9E63BBA"/>
    <w:lvl w:ilvl="0" w:tplc="C458DAB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53914"/>
    <w:multiLevelType w:val="hybridMultilevel"/>
    <w:tmpl w:val="C0E6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673F"/>
    <w:rsid w:val="00014DC9"/>
    <w:rsid w:val="00016AD8"/>
    <w:rsid w:val="00017595"/>
    <w:rsid w:val="00021197"/>
    <w:rsid w:val="0002181B"/>
    <w:rsid w:val="00030EDA"/>
    <w:rsid w:val="00045BEB"/>
    <w:rsid w:val="000561A7"/>
    <w:rsid w:val="00073ADF"/>
    <w:rsid w:val="0007473C"/>
    <w:rsid w:val="000750C9"/>
    <w:rsid w:val="00087EAC"/>
    <w:rsid w:val="000939D8"/>
    <w:rsid w:val="00094A16"/>
    <w:rsid w:val="000A1316"/>
    <w:rsid w:val="000A233F"/>
    <w:rsid w:val="000A55B3"/>
    <w:rsid w:val="000B06AE"/>
    <w:rsid w:val="000C6B3A"/>
    <w:rsid w:val="000D1B5E"/>
    <w:rsid w:val="000F5EC9"/>
    <w:rsid w:val="001301D8"/>
    <w:rsid w:val="00133CC6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78BD"/>
    <w:rsid w:val="001B057D"/>
    <w:rsid w:val="001D00A1"/>
    <w:rsid w:val="001F6290"/>
    <w:rsid w:val="00213F2C"/>
    <w:rsid w:val="00223478"/>
    <w:rsid w:val="00225015"/>
    <w:rsid w:val="00232EDE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2F5B17"/>
    <w:rsid w:val="002F7D17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D9F"/>
    <w:rsid w:val="0046567F"/>
    <w:rsid w:val="00472203"/>
    <w:rsid w:val="00475954"/>
    <w:rsid w:val="00492966"/>
    <w:rsid w:val="004A01E5"/>
    <w:rsid w:val="004A7B44"/>
    <w:rsid w:val="004C0E36"/>
    <w:rsid w:val="004C0E54"/>
    <w:rsid w:val="004E5E95"/>
    <w:rsid w:val="004E70EA"/>
    <w:rsid w:val="004F5AFF"/>
    <w:rsid w:val="005132B0"/>
    <w:rsid w:val="00517E3A"/>
    <w:rsid w:val="0052284C"/>
    <w:rsid w:val="00541560"/>
    <w:rsid w:val="00556292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B4B67"/>
    <w:rsid w:val="005D4036"/>
    <w:rsid w:val="005D7525"/>
    <w:rsid w:val="005E134D"/>
    <w:rsid w:val="005E1AB1"/>
    <w:rsid w:val="005E20B2"/>
    <w:rsid w:val="005E5A22"/>
    <w:rsid w:val="005F2E4A"/>
    <w:rsid w:val="005F5FA1"/>
    <w:rsid w:val="00611675"/>
    <w:rsid w:val="00625B5A"/>
    <w:rsid w:val="0063442E"/>
    <w:rsid w:val="0063686B"/>
    <w:rsid w:val="006435FE"/>
    <w:rsid w:val="0064494B"/>
    <w:rsid w:val="00660A60"/>
    <w:rsid w:val="0066326F"/>
    <w:rsid w:val="0068067D"/>
    <w:rsid w:val="0068131D"/>
    <w:rsid w:val="00690FB1"/>
    <w:rsid w:val="00693041"/>
    <w:rsid w:val="006A24C7"/>
    <w:rsid w:val="006B286D"/>
    <w:rsid w:val="006B2F0A"/>
    <w:rsid w:val="006B5D59"/>
    <w:rsid w:val="006D39B2"/>
    <w:rsid w:val="006D3F30"/>
    <w:rsid w:val="006D50FA"/>
    <w:rsid w:val="006F0D5B"/>
    <w:rsid w:val="006F787A"/>
    <w:rsid w:val="00710301"/>
    <w:rsid w:val="007232A8"/>
    <w:rsid w:val="0073574D"/>
    <w:rsid w:val="007460F9"/>
    <w:rsid w:val="007647F2"/>
    <w:rsid w:val="0076745A"/>
    <w:rsid w:val="007706C9"/>
    <w:rsid w:val="007738BD"/>
    <w:rsid w:val="007837ED"/>
    <w:rsid w:val="00790D07"/>
    <w:rsid w:val="00791E03"/>
    <w:rsid w:val="007C0FDD"/>
    <w:rsid w:val="007C2A3B"/>
    <w:rsid w:val="007C308E"/>
    <w:rsid w:val="007C5B85"/>
    <w:rsid w:val="007E16D1"/>
    <w:rsid w:val="007E6CED"/>
    <w:rsid w:val="00802588"/>
    <w:rsid w:val="0080328F"/>
    <w:rsid w:val="00805E7E"/>
    <w:rsid w:val="00813612"/>
    <w:rsid w:val="0081479C"/>
    <w:rsid w:val="00825830"/>
    <w:rsid w:val="00826CB2"/>
    <w:rsid w:val="00830375"/>
    <w:rsid w:val="00831014"/>
    <w:rsid w:val="00832323"/>
    <w:rsid w:val="00853B02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0B75"/>
    <w:rsid w:val="008F1B37"/>
    <w:rsid w:val="008F5585"/>
    <w:rsid w:val="0090393B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E2CBD"/>
    <w:rsid w:val="009F6E5E"/>
    <w:rsid w:val="00A17111"/>
    <w:rsid w:val="00A26A28"/>
    <w:rsid w:val="00A40A19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1700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3575"/>
    <w:rsid w:val="00BE6648"/>
    <w:rsid w:val="00BF038C"/>
    <w:rsid w:val="00BF5E09"/>
    <w:rsid w:val="00BF6970"/>
    <w:rsid w:val="00C148FD"/>
    <w:rsid w:val="00C2393A"/>
    <w:rsid w:val="00C23E0F"/>
    <w:rsid w:val="00C5580D"/>
    <w:rsid w:val="00C57915"/>
    <w:rsid w:val="00C609DD"/>
    <w:rsid w:val="00C7264E"/>
    <w:rsid w:val="00C7534D"/>
    <w:rsid w:val="00C767C9"/>
    <w:rsid w:val="00C878F0"/>
    <w:rsid w:val="00CA51B5"/>
    <w:rsid w:val="00CB2697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14F7"/>
    <w:rsid w:val="00DF7782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099A"/>
    <w:rsid w:val="00EB6B74"/>
    <w:rsid w:val="00EB6E4B"/>
    <w:rsid w:val="00EC0E50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70E7"/>
    <w:rsid w:val="00F748A6"/>
    <w:rsid w:val="00F7602B"/>
    <w:rsid w:val="00F82C59"/>
    <w:rsid w:val="00F871C6"/>
    <w:rsid w:val="00F8749B"/>
    <w:rsid w:val="00FA35D4"/>
    <w:rsid w:val="00FA4B72"/>
    <w:rsid w:val="00FA74D9"/>
    <w:rsid w:val="00FB201E"/>
    <w:rsid w:val="00FD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334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A</cp:lastModifiedBy>
  <cp:revision>14</cp:revision>
  <cp:lastPrinted>2013-05-24T15:00:00Z</cp:lastPrinted>
  <dcterms:created xsi:type="dcterms:W3CDTF">2016-04-27T13:32:00Z</dcterms:created>
  <dcterms:modified xsi:type="dcterms:W3CDTF">2016-08-02T12:10:00Z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