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F12783" w:rsidP="00F1278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  <w:bookmarkStart w:id="0" w:name="_GoBack"/>
      <w:bookmarkEnd w:id="0"/>
    </w:p>
    <w:p w:rsidR="00F12783" w:rsidRPr="009A7ECB" w:rsidRDefault="00F12783" w:rsidP="00D60720">
      <w:pPr>
        <w:rPr>
          <w:noProof/>
          <w:lang w:val="sk-SK" w:eastAsia="sk-SK"/>
        </w:rPr>
      </w:pPr>
    </w:p>
    <w:p w:rsidR="00F12783" w:rsidRDefault="00F12783" w:rsidP="00D60720">
      <w:pPr>
        <w:rPr>
          <w:lang w:val="en-GB"/>
        </w:rPr>
      </w:pPr>
      <w:r w:rsidRPr="00E8580B">
        <w:rPr>
          <w:lang w:val="en-GB"/>
        </w:rPr>
        <w:t>When the electron concentration is much larger than the holes concentration the semiconductor is called</w:t>
      </w:r>
      <w:r>
        <w:rPr>
          <w:lang w:val="en-GB"/>
        </w:rPr>
        <w:t xml:space="preserve"> </w:t>
      </w:r>
      <w:proofErr w:type="gramStart"/>
      <w:r w:rsidRPr="00D60720">
        <w:rPr>
          <w:lang w:val="en-GB"/>
        </w:rPr>
        <w:t xml:space="preserve">( </w:t>
      </w:r>
      <w:r w:rsidR="00C973AF" w:rsidRPr="00C973AF">
        <w:rPr>
          <w:color w:val="FF0000"/>
          <w:lang w:val="en-GB"/>
        </w:rPr>
        <w:t>n</w:t>
      </w:r>
      <w:proofErr w:type="gramEnd"/>
      <w:r w:rsidR="00C973AF" w:rsidRPr="00C973AF">
        <w:rPr>
          <w:color w:val="FF0000"/>
          <w:lang w:val="en-GB"/>
        </w:rPr>
        <w:t>-p</w:t>
      </w:r>
      <w:r w:rsidR="00C973AF">
        <w:rPr>
          <w:lang w:val="en-GB"/>
        </w:rPr>
        <w:t xml:space="preserve"> </w:t>
      </w:r>
      <w:r w:rsidRPr="00D60720">
        <w:rPr>
          <w:lang w:val="en-GB"/>
        </w:rPr>
        <w:t>)</w:t>
      </w:r>
      <w:r w:rsidRPr="00E8580B">
        <w:rPr>
          <w:lang w:val="en-GB"/>
        </w:rPr>
        <w:t xml:space="preserve"> type</w:t>
      </w:r>
      <w:r>
        <w:rPr>
          <w:lang w:val="en-GB"/>
        </w:rPr>
        <w:t xml:space="preserve">. </w:t>
      </w:r>
    </w:p>
    <w:p w:rsidR="00F12783" w:rsidRDefault="00F12783" w:rsidP="00D60720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D60720">
      <w:pPr>
        <w:rPr>
          <w:lang w:val="en-GB"/>
        </w:rPr>
      </w:pPr>
    </w:p>
    <w:p w:rsidR="00180ECB" w:rsidRPr="00A87A8B" w:rsidRDefault="00180ECB" w:rsidP="00180ECB">
      <w:pPr>
        <w:pStyle w:val="eTask"/>
        <w:rPr>
          <w:lang w:val="en-US"/>
        </w:rPr>
      </w:pPr>
      <w:r>
        <w:rPr>
          <w:lang w:val="en-US"/>
        </w:rPr>
        <w:t xml:space="preserve">Consider a light wave traveling in a medium of pure Si. The wavelength of the light is 2.15 µm and the refractive index at this wavelength is 3.45. </w:t>
      </w:r>
    </w:p>
    <w:p w:rsidR="00180ECB" w:rsidRDefault="00180ECB" w:rsidP="00D60720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spellStart"/>
      <w:r w:rsidRPr="00D60720">
        <w:t>Calculate</w:t>
      </w:r>
      <w:proofErr w:type="spellEnd"/>
      <w:r>
        <w:rPr>
          <w:lang w:val="en-US"/>
        </w:rPr>
        <w:t xml:space="preserve"> the phase velocity of the light wave.</w:t>
      </w:r>
    </w:p>
    <w:p w:rsidR="00210701" w:rsidRDefault="00210701" w:rsidP="00D60720">
      <w:pPr>
        <w:rPr>
          <w:lang w:val="en-US"/>
        </w:rPr>
      </w:pPr>
    </w:p>
    <w:p w:rsidR="00D60720" w:rsidRDefault="0017691C" w:rsidP="00D60720">
      <w:pPr>
        <w:rPr>
          <w:lang w:val="en-US"/>
        </w:rPr>
      </w:pPr>
      <w:r w:rsidRPr="00C973AF">
        <w:rPr>
          <w:position w:val="-22"/>
          <w:lang w:val="en-GB" w:eastAsia="en-US"/>
        </w:rPr>
        <w:object w:dxaOrig="28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28.5pt" o:ole="">
            <v:imagedata r:id="rId7" o:title=""/>
          </v:shape>
          <o:OLEObject Type="Embed" ProgID="Equation.DSMT4" ShapeID="_x0000_i1025" DrawAspect="Content" ObjectID="_1568038260" r:id="rId8"/>
        </w:object>
      </w:r>
    </w:p>
    <w:p w:rsidR="00180ECB" w:rsidRDefault="00180ECB" w:rsidP="00180ECB">
      <w:pPr>
        <w:pStyle w:val="eLineBottom"/>
        <w:rPr>
          <w:lang w:val="en-US"/>
        </w:rPr>
      </w:pPr>
    </w:p>
    <w:p w:rsidR="00C973AF" w:rsidRPr="00A65E53" w:rsidRDefault="00C973AF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Pr="008E2BA0" w:rsidRDefault="00210701" w:rsidP="008E2BA0">
      <w:pPr>
        <w:pStyle w:val="eTask"/>
        <w:rPr>
          <w:lang w:val="en-US"/>
        </w:rPr>
      </w:pPr>
      <w:r w:rsidRPr="008E2BA0">
        <w:rPr>
          <w:lang w:val="en-US"/>
        </w:rPr>
        <w:t>Consider a ray of light traveling in a medium of refractive index n1= 1.43 becomes incident on a second medium of refractive index n2= 1.45. Calculate the incident angle to have TIR.</w:t>
      </w:r>
    </w:p>
    <w:p w:rsidR="00D60720" w:rsidRDefault="00D60720" w:rsidP="00D60720">
      <w:pPr>
        <w:rPr>
          <w:lang w:val="en-US"/>
        </w:rPr>
      </w:pPr>
    </w:p>
    <w:p w:rsidR="00D60720" w:rsidRDefault="0017691C" w:rsidP="00D60720">
      <w:pPr>
        <w:rPr>
          <w:lang w:val="en-US"/>
        </w:rPr>
      </w:pPr>
      <w:r w:rsidRPr="00112DAC">
        <w:rPr>
          <w:position w:val="-28"/>
          <w:lang w:val="en-GB"/>
        </w:rPr>
        <w:object w:dxaOrig="3700" w:dyaOrig="660">
          <v:shape id="_x0000_i1026" type="#_x0000_t75" style="width:185.25pt;height:32.25pt" o:ole="">
            <v:imagedata r:id="rId9" o:title=""/>
          </v:shape>
          <o:OLEObject Type="Embed" ProgID="Equation.DSMT4" ShapeID="_x0000_i1026" DrawAspect="Content" ObjectID="_1568038261" r:id="rId10"/>
        </w:object>
      </w:r>
    </w:p>
    <w:p w:rsidR="00D60720" w:rsidRDefault="00D60720" w:rsidP="00D60720">
      <w:pPr>
        <w:pStyle w:val="eLineBottom"/>
        <w:rPr>
          <w:lang w:val="en-US"/>
        </w:rPr>
      </w:pPr>
    </w:p>
    <w:p w:rsidR="00C973AF" w:rsidRPr="00A65E53" w:rsidRDefault="00C973AF" w:rsidP="00D60720">
      <w:pPr>
        <w:pStyle w:val="eLineBottom"/>
        <w:rPr>
          <w:lang w:val="en-US"/>
        </w:rPr>
      </w:pPr>
    </w:p>
    <w:p w:rsidR="00210701" w:rsidRDefault="00210701" w:rsidP="00D60720">
      <w:pPr>
        <w:rPr>
          <w:lang w:val="en-US"/>
        </w:rPr>
      </w:pPr>
    </w:p>
    <w:p w:rsidR="00617D04" w:rsidRDefault="00617D04" w:rsidP="00617D04">
      <w:pPr>
        <w:pStyle w:val="eTask"/>
        <w:rPr>
          <w:lang w:val="en-US"/>
        </w:rPr>
      </w:pPr>
      <w:r w:rsidRPr="007213CA">
        <w:rPr>
          <w:lang w:val="en-US"/>
        </w:rPr>
        <w:t>Calculate the range of wavelengths</w:t>
      </w:r>
      <w:r>
        <w:rPr>
          <w:lang w:val="en-US"/>
        </w:rPr>
        <w:t xml:space="preserve"> not absorbed by Silicon (Si). </w:t>
      </w:r>
    </w:p>
    <w:p w:rsidR="00617D04" w:rsidRPr="00A65E53" w:rsidRDefault="00617D04" w:rsidP="00D60720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spellStart"/>
      <w:r w:rsidRPr="00D60720">
        <w:t>The</w:t>
      </w:r>
      <w:proofErr w:type="spellEnd"/>
      <w:r w:rsidRPr="007213CA">
        <w:rPr>
          <w:lang w:val="en-US"/>
        </w:rPr>
        <w:t xml:space="preserve"> bandgap of </w:t>
      </w:r>
      <w:proofErr w:type="gramStart"/>
      <w:r>
        <w:rPr>
          <w:lang w:val="en-US"/>
        </w:rPr>
        <w:t>Si</w:t>
      </w:r>
      <w:proofErr w:type="gramEnd"/>
      <w:r w:rsidRPr="007213CA">
        <w:rPr>
          <w:lang w:val="en-US"/>
        </w:rPr>
        <w:t xml:space="preserve"> = </w:t>
      </w:r>
      <w:r>
        <w:rPr>
          <w:lang w:val="en-US"/>
        </w:rPr>
        <w:t>1.11</w:t>
      </w:r>
      <w:r w:rsidRPr="007213CA">
        <w:rPr>
          <w:lang w:val="en-US"/>
        </w:rPr>
        <w:t xml:space="preserve"> eV.</w:t>
      </w:r>
    </w:p>
    <w:p w:rsidR="00D60720" w:rsidRDefault="00D60720" w:rsidP="00D60720">
      <w:pPr>
        <w:rPr>
          <w:lang w:val="en-US"/>
        </w:rPr>
      </w:pPr>
    </w:p>
    <w:p w:rsidR="00D60720" w:rsidRDefault="0017691C" w:rsidP="00D60720">
      <w:pPr>
        <w:rPr>
          <w:lang w:val="en-US"/>
        </w:rPr>
      </w:pPr>
      <w:r w:rsidRPr="00C973AF">
        <w:rPr>
          <w:color w:val="FF0000"/>
          <w:position w:val="-26"/>
          <w:lang w:val="en-GB"/>
        </w:rPr>
        <w:object w:dxaOrig="3379" w:dyaOrig="600">
          <v:shape id="_x0000_i1027" type="#_x0000_t75" style="width:168pt;height:29.25pt" o:ole="">
            <v:imagedata r:id="rId11" o:title=""/>
          </v:shape>
          <o:OLEObject Type="Embed" ProgID="Equation.DSMT4" ShapeID="_x0000_i1027" DrawAspect="Content" ObjectID="_1568038262" r:id="rId12"/>
        </w:object>
      </w:r>
    </w:p>
    <w:p w:rsidR="00D60720" w:rsidRDefault="00D60720" w:rsidP="00D60720">
      <w:pPr>
        <w:pStyle w:val="eLineBottom"/>
        <w:rPr>
          <w:lang w:val="en-US"/>
        </w:rPr>
      </w:pPr>
    </w:p>
    <w:p w:rsidR="00C973AF" w:rsidRPr="00A65E53" w:rsidRDefault="00C973AF" w:rsidP="00D60720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8C57F6" w:rsidRPr="00A65E53" w:rsidRDefault="008C57F6" w:rsidP="008C57F6">
      <w:pPr>
        <w:pStyle w:val="eTask"/>
        <w:rPr>
          <w:lang w:val="en-US"/>
        </w:rPr>
      </w:pPr>
      <w:r>
        <w:rPr>
          <w:lang w:val="en-US"/>
        </w:rPr>
        <w:t>Fill the table indicating the color of light associated to the wavelength values</w:t>
      </w:r>
    </w:p>
    <w:p w:rsidR="001922A0" w:rsidRPr="00A65E53" w:rsidRDefault="001922A0" w:rsidP="00D60720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D60720" w:rsidRDefault="00B464CD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wavelength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D60720" w:rsidRDefault="00D27E2A" w:rsidP="00D607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  <w:r w:rsidR="00B464CD" w:rsidRPr="00D60720">
              <w:rPr>
                <w:b/>
                <w:lang w:val="en-US"/>
              </w:rPr>
              <w:t>olor</w:t>
            </w:r>
          </w:p>
        </w:tc>
      </w:tr>
      <w:tr w:rsidR="00C973AF" w:rsidRPr="00A65E53" w:rsidTr="00C973AF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73AF" w:rsidRPr="00CA51B5" w:rsidRDefault="00C973AF" w:rsidP="00C973A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blue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C973AF" w:rsidP="00C973A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green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C973AF" w:rsidP="00C973A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orange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C973AF" w:rsidP="00C973A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red</w:t>
            </w:r>
          </w:p>
        </w:tc>
      </w:tr>
    </w:tbl>
    <w:p w:rsidR="001922A0" w:rsidRPr="00A65E53" w:rsidRDefault="001922A0" w:rsidP="00D60720">
      <w:pPr>
        <w:rPr>
          <w:lang w:val="en-US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Pr="00A65E53" w:rsidRDefault="00137397" w:rsidP="00137397">
      <w:pPr>
        <w:pStyle w:val="eTask"/>
        <w:rPr>
          <w:lang w:val="en-US"/>
        </w:rPr>
      </w:pPr>
      <w:r w:rsidRPr="006D4596">
        <w:rPr>
          <w:lang w:val="en-US"/>
        </w:rPr>
        <w:lastRenderedPageBreak/>
        <w:t xml:space="preserve">List three basic parameters of </w:t>
      </w:r>
      <w:proofErr w:type="spellStart"/>
      <w:r w:rsidRPr="006D4596">
        <w:rPr>
          <w:lang w:val="en-US"/>
        </w:rPr>
        <w:t>fibre</w:t>
      </w:r>
      <w:proofErr w:type="spellEnd"/>
      <w:r w:rsidRPr="006D4596">
        <w:rPr>
          <w:lang w:val="en-US"/>
        </w:rPr>
        <w:t xml:space="preserve"> optics that justify its application in data transmission systems.</w:t>
      </w:r>
    </w:p>
    <w:p w:rsidR="00137397" w:rsidRPr="00A65E53" w:rsidRDefault="00137397" w:rsidP="00D60720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</w:r>
      <w:proofErr w:type="spellStart"/>
      <w:r w:rsidR="00C973AF" w:rsidRPr="00C973AF">
        <w:rPr>
          <w:color w:val="FF0000"/>
        </w:rPr>
        <w:t>High</w:t>
      </w:r>
      <w:proofErr w:type="spellEnd"/>
      <w:r w:rsidR="00C973AF" w:rsidRPr="00C973AF">
        <w:rPr>
          <w:color w:val="FF0000"/>
        </w:rPr>
        <w:t xml:space="preserve"> </w:t>
      </w:r>
      <w:proofErr w:type="spellStart"/>
      <w:r w:rsidR="00C973AF" w:rsidRPr="00C973AF">
        <w:rPr>
          <w:color w:val="FF0000"/>
        </w:rPr>
        <w:t>Bandwidth</w:t>
      </w:r>
      <w:proofErr w:type="spellEnd"/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proofErr w:type="spellStart"/>
      <w:r w:rsidR="00C973AF" w:rsidRPr="00C973AF">
        <w:rPr>
          <w:color w:val="FF0000"/>
        </w:rPr>
        <w:t>Low</w:t>
      </w:r>
      <w:proofErr w:type="spellEnd"/>
      <w:r w:rsidR="00C973AF" w:rsidRPr="00C973AF">
        <w:rPr>
          <w:color w:val="FF0000"/>
        </w:rPr>
        <w:t xml:space="preserve"> </w:t>
      </w:r>
      <w:proofErr w:type="spellStart"/>
      <w:r w:rsidR="00C973AF" w:rsidRPr="00C973AF">
        <w:rPr>
          <w:color w:val="FF0000"/>
        </w:rPr>
        <w:t>cost</w:t>
      </w:r>
      <w:proofErr w:type="spellEnd"/>
      <w:r w:rsidR="00C973AF" w:rsidRPr="00C973AF">
        <w:rPr>
          <w:color w:val="FF0000"/>
        </w:rPr>
        <w:t xml:space="preserve"> and </w:t>
      </w:r>
      <w:proofErr w:type="spellStart"/>
      <w:r w:rsidR="00C973AF" w:rsidRPr="00C973AF">
        <w:rPr>
          <w:color w:val="FF0000"/>
        </w:rPr>
        <w:t>weigh</w:t>
      </w:r>
      <w:proofErr w:type="spellEnd"/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proofErr w:type="spellStart"/>
      <w:r w:rsidR="00C973AF" w:rsidRPr="00C973AF">
        <w:rPr>
          <w:color w:val="FF0000"/>
        </w:rPr>
        <w:t>Low</w:t>
      </w:r>
      <w:proofErr w:type="spellEnd"/>
      <w:r w:rsidR="00C973AF" w:rsidRPr="00C973AF">
        <w:rPr>
          <w:color w:val="FF0000"/>
        </w:rPr>
        <w:t xml:space="preserve"> </w:t>
      </w:r>
      <w:proofErr w:type="spellStart"/>
      <w:r w:rsidR="00C973AF" w:rsidRPr="00C973AF">
        <w:rPr>
          <w:color w:val="FF0000"/>
        </w:rPr>
        <w:t>attenuation</w:t>
      </w:r>
      <w:proofErr w:type="spellEnd"/>
      <w:r w:rsidR="00C973AF" w:rsidRPr="00C973AF">
        <w:rPr>
          <w:color w:val="FF0000"/>
        </w:rPr>
        <w:t xml:space="preserve"> and </w:t>
      </w:r>
      <w:proofErr w:type="spellStart"/>
      <w:r w:rsidR="00C973AF" w:rsidRPr="00C973AF">
        <w:rPr>
          <w:color w:val="FF0000"/>
        </w:rPr>
        <w:t>dispersion</w:t>
      </w:r>
      <w:proofErr w:type="spellEnd"/>
    </w:p>
    <w:p w:rsidR="00137397" w:rsidRDefault="00137397" w:rsidP="00137397">
      <w:pPr>
        <w:pStyle w:val="eLineBottom"/>
        <w:rPr>
          <w:lang w:val="en-US"/>
        </w:rPr>
      </w:pPr>
    </w:p>
    <w:p w:rsidR="00D60720" w:rsidRPr="00A65E53" w:rsidRDefault="00D60720" w:rsidP="00137397">
      <w:pPr>
        <w:pStyle w:val="eLineBottom"/>
        <w:rPr>
          <w:lang w:val="en-US"/>
        </w:rPr>
      </w:pPr>
    </w:p>
    <w:p w:rsidR="00223478" w:rsidRDefault="00223478" w:rsidP="00C148FD">
      <w:pPr>
        <w:pStyle w:val="eCheckBoxText"/>
        <w:rPr>
          <w:lang w:val="en-US"/>
        </w:rPr>
      </w:pPr>
    </w:p>
    <w:p w:rsidR="00A57E9D" w:rsidRPr="009A7ECB" w:rsidRDefault="00A57E9D" w:rsidP="00A57E9D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A57E9D" w:rsidRDefault="00A57E9D" w:rsidP="00D60720">
      <w:pPr>
        <w:rPr>
          <w:lang w:val="en-US"/>
        </w:rPr>
      </w:pPr>
    </w:p>
    <w:p w:rsidR="00A57E9D" w:rsidRDefault="00A57E9D" w:rsidP="00D60720">
      <w:pPr>
        <w:rPr>
          <w:lang w:val="en-US"/>
        </w:rPr>
      </w:pPr>
      <w:r w:rsidRPr="00A57E9D">
        <w:rPr>
          <w:lang w:val="en-US"/>
        </w:rPr>
        <w:t xml:space="preserve">Laser diodes are based on the </w:t>
      </w:r>
      <w:proofErr w:type="gramStart"/>
      <w:r>
        <w:rPr>
          <w:lang w:val="en-US"/>
        </w:rPr>
        <w:t>(</w:t>
      </w:r>
      <w:r w:rsidR="00D60720">
        <w:rPr>
          <w:lang w:val="en-US"/>
        </w:rPr>
        <w:t xml:space="preserve"> </w:t>
      </w:r>
      <w:r w:rsidRPr="00FE6189">
        <w:rPr>
          <w:b/>
          <w:color w:val="FF0000"/>
          <w:lang w:val="en-US"/>
        </w:rPr>
        <w:t>stimulated</w:t>
      </w:r>
      <w:proofErr w:type="gramEnd"/>
      <w:r w:rsidR="00D60720">
        <w:rPr>
          <w:lang w:val="en-US"/>
        </w:rPr>
        <w:t xml:space="preserve"> </w:t>
      </w:r>
      <w:r>
        <w:rPr>
          <w:lang w:val="en-US"/>
        </w:rPr>
        <w:t>/</w:t>
      </w:r>
      <w:r w:rsidR="00D60720">
        <w:rPr>
          <w:lang w:val="en-US"/>
        </w:rPr>
        <w:t xml:space="preserve"> </w:t>
      </w:r>
      <w:r w:rsidR="003E5AAC" w:rsidRPr="00FE6189">
        <w:rPr>
          <w:strike/>
          <w:lang w:val="en-US"/>
        </w:rPr>
        <w:t>spontaneous</w:t>
      </w:r>
      <w:r w:rsidR="00D60720">
        <w:rPr>
          <w:lang w:val="en-US"/>
        </w:rPr>
        <w:t xml:space="preserve"> </w:t>
      </w:r>
      <w:r>
        <w:rPr>
          <w:lang w:val="en-US"/>
        </w:rPr>
        <w:t>)</w:t>
      </w:r>
      <w:r w:rsidRPr="00A57E9D">
        <w:rPr>
          <w:lang w:val="en-US"/>
        </w:rPr>
        <w:t xml:space="preserve"> emission principle.</w:t>
      </w:r>
    </w:p>
    <w:p w:rsidR="00A57E9D" w:rsidRDefault="00A57E9D" w:rsidP="00D60720">
      <w:pPr>
        <w:rPr>
          <w:lang w:val="en-US"/>
        </w:rPr>
      </w:pPr>
    </w:p>
    <w:p w:rsidR="00A57E9D" w:rsidRPr="00A65E53" w:rsidRDefault="00A57E9D" w:rsidP="00A57E9D">
      <w:pPr>
        <w:pStyle w:val="eLineBottom"/>
        <w:rPr>
          <w:lang w:val="en-US"/>
        </w:rPr>
      </w:pPr>
    </w:p>
    <w:p w:rsidR="00A57E9D" w:rsidRPr="001922A0" w:rsidRDefault="00A57E9D" w:rsidP="00D60720">
      <w:pPr>
        <w:rPr>
          <w:noProof/>
          <w:lang w:val="sk-SK" w:eastAsia="sk-SK"/>
        </w:rPr>
      </w:pPr>
    </w:p>
    <w:p w:rsidR="005F6159" w:rsidRDefault="005F6159" w:rsidP="005F6159">
      <w:pPr>
        <w:pStyle w:val="eTask"/>
        <w:rPr>
          <w:lang w:val="en-US"/>
        </w:rPr>
      </w:pPr>
      <w:r>
        <w:rPr>
          <w:lang w:val="en-US"/>
        </w:rPr>
        <w:t>Fill the table indicating one application for each one of the optoelectronic devices</w:t>
      </w:r>
    </w:p>
    <w:p w:rsidR="005F6159" w:rsidRPr="00A65E53" w:rsidRDefault="005F6159" w:rsidP="005F6159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gramStart"/>
      <w:r>
        <w:rPr>
          <w:lang w:val="en-US"/>
        </w:rPr>
        <w:t>cited</w:t>
      </w:r>
      <w:proofErr w:type="gramEnd"/>
      <w:r>
        <w:rPr>
          <w:lang w:val="en-US"/>
        </w:rPr>
        <w:t xml:space="preserve"> on the first row.</w:t>
      </w:r>
    </w:p>
    <w:p w:rsidR="005F6159" w:rsidRPr="00A65E53" w:rsidRDefault="005F6159" w:rsidP="00D60720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5F6159" w:rsidRPr="00A65E53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D60720" w:rsidRDefault="005F6159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wavelength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D27E2A" w:rsidRDefault="00D27E2A" w:rsidP="00D60720">
            <w:pPr>
              <w:jc w:val="center"/>
              <w:rPr>
                <w:b/>
                <w:lang w:val="en-US"/>
              </w:rPr>
            </w:pPr>
            <w:r w:rsidRPr="00D27E2A">
              <w:rPr>
                <w:b/>
                <w:lang w:val="en-US"/>
              </w:rPr>
              <w:t>application</w:t>
            </w:r>
          </w:p>
        </w:tc>
      </w:tr>
      <w:tr w:rsidR="00C973AF" w:rsidRPr="00A65E53" w:rsidTr="0017691C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AF" w:rsidRPr="00046DFA" w:rsidRDefault="00D27E2A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LED</w:t>
            </w:r>
            <w:r w:rsidR="00C973AF">
              <w:rPr>
                <w:lang w:val="en-US"/>
              </w:rPr>
              <w:t>s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73AF" w:rsidRPr="0017691C" w:rsidRDefault="00C973AF" w:rsidP="0017691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 w:rsidRPr="0017691C">
              <w:rPr>
                <w:b w:val="0"/>
                <w:color w:val="FF0000"/>
                <w:lang w:val="en-US"/>
              </w:rPr>
              <w:t>Lighting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Solar cells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17691C" w:rsidRDefault="00C973AF" w:rsidP="0017691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 w:rsidRPr="0017691C">
              <w:rPr>
                <w:b w:val="0"/>
                <w:color w:val="FF0000"/>
                <w:lang w:val="en-US"/>
              </w:rPr>
              <w:t>Generation of electric energy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Laser 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17691C" w:rsidRDefault="00C973AF" w:rsidP="0017691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 w:rsidRPr="0017691C">
              <w:rPr>
                <w:b w:val="0"/>
                <w:color w:val="FF0000"/>
                <w:lang w:val="en-US"/>
              </w:rPr>
              <w:t>Optical data storage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Photodiodes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17691C" w:rsidRPr="0017691C" w:rsidRDefault="00C973AF" w:rsidP="0017691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 w:rsidRPr="0017691C">
              <w:rPr>
                <w:b w:val="0"/>
                <w:color w:val="FF0000"/>
                <w:lang w:val="en-US"/>
              </w:rPr>
              <w:t>Light sensing</w:t>
            </w:r>
          </w:p>
        </w:tc>
      </w:tr>
    </w:tbl>
    <w:p w:rsidR="005F6159" w:rsidRPr="00A65E53" w:rsidRDefault="005F6159" w:rsidP="00D60720">
      <w:pPr>
        <w:rPr>
          <w:lang w:val="en-US"/>
        </w:rPr>
      </w:pPr>
    </w:p>
    <w:p w:rsidR="005F6159" w:rsidRPr="00A65E53" w:rsidRDefault="005F6159" w:rsidP="005F6159">
      <w:pPr>
        <w:pStyle w:val="eLineBottom"/>
        <w:rPr>
          <w:lang w:val="en-US"/>
        </w:rPr>
      </w:pPr>
    </w:p>
    <w:p w:rsidR="005A6F6C" w:rsidRDefault="005A6F6C" w:rsidP="00A57E9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365C9" w:rsidRPr="009A7ECB" w:rsidRDefault="002365C9" w:rsidP="002365C9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002163" w:rsidRDefault="00002163" w:rsidP="0017691C">
      <w:pPr>
        <w:rPr>
          <w:lang w:val="sk-SK"/>
        </w:rPr>
      </w:pPr>
    </w:p>
    <w:p w:rsidR="00002163" w:rsidRPr="002365C9" w:rsidRDefault="002365C9" w:rsidP="00D60720">
      <w:pPr>
        <w:rPr>
          <w:b/>
          <w:lang w:val="sk-SK"/>
        </w:rPr>
      </w:pPr>
      <w:r w:rsidRPr="002365C9">
        <w:rPr>
          <w:lang w:val="en-GB"/>
        </w:rPr>
        <w:t xml:space="preserve">The electrical conductivity of a </w:t>
      </w:r>
      <w:r>
        <w:rPr>
          <w:lang w:val="en-GB"/>
        </w:rPr>
        <w:t>metal</w:t>
      </w:r>
      <w:r w:rsidRPr="002365C9">
        <w:rPr>
          <w:lang w:val="en-GB"/>
        </w:rPr>
        <w:t xml:space="preserve"> material </w:t>
      </w:r>
      <w:proofErr w:type="gramStart"/>
      <w:r>
        <w:rPr>
          <w:lang w:val="en-GB"/>
        </w:rPr>
        <w:t>(</w:t>
      </w:r>
      <w:r w:rsidR="00D60720">
        <w:rPr>
          <w:b/>
          <w:lang w:val="en-GB"/>
        </w:rPr>
        <w:t xml:space="preserve"> </w:t>
      </w:r>
      <w:r w:rsidRPr="00FE6189">
        <w:rPr>
          <w:b/>
          <w:color w:val="FF0000"/>
          <w:lang w:val="en-GB"/>
        </w:rPr>
        <w:t>decreases</w:t>
      </w:r>
      <w:proofErr w:type="gramEnd"/>
      <w:r>
        <w:rPr>
          <w:lang w:val="en-GB"/>
        </w:rPr>
        <w:t xml:space="preserve"> </w:t>
      </w:r>
      <w:r w:rsidRPr="00FE6189">
        <w:rPr>
          <w:lang w:val="en-GB"/>
        </w:rPr>
        <w:t xml:space="preserve">/ </w:t>
      </w:r>
      <w:r w:rsidRPr="00FE6189">
        <w:rPr>
          <w:strike/>
          <w:lang w:val="en-GB"/>
        </w:rPr>
        <w:t>increases</w:t>
      </w:r>
      <w:r w:rsidR="00D60720">
        <w:rPr>
          <w:b/>
          <w:lang w:val="en-GB"/>
        </w:rPr>
        <w:t xml:space="preserve"> </w:t>
      </w:r>
      <w:r>
        <w:rPr>
          <w:lang w:val="en-GB"/>
        </w:rPr>
        <w:t>)</w:t>
      </w:r>
      <w:r w:rsidRPr="002365C9">
        <w:rPr>
          <w:lang w:val="en-GB"/>
        </w:rPr>
        <w:t xml:space="preserve"> with increasing temperature</w:t>
      </w:r>
    </w:p>
    <w:p w:rsidR="00002163" w:rsidRDefault="00002163" w:rsidP="0017691C">
      <w:pPr>
        <w:rPr>
          <w:lang w:val="sk-SK"/>
        </w:rPr>
      </w:pPr>
    </w:p>
    <w:p w:rsidR="00002163" w:rsidRPr="00A65E53" w:rsidRDefault="00002163" w:rsidP="00002163">
      <w:pPr>
        <w:pStyle w:val="eLineBottom"/>
        <w:rPr>
          <w:lang w:val="en-US"/>
        </w:rPr>
      </w:pPr>
    </w:p>
    <w:p w:rsidR="00002163" w:rsidRDefault="00002163" w:rsidP="0017691C">
      <w:pPr>
        <w:rPr>
          <w:lang w:val="sk-SK"/>
        </w:rPr>
      </w:pPr>
    </w:p>
    <w:p w:rsidR="00002163" w:rsidRPr="009A7ECB" w:rsidRDefault="00002163" w:rsidP="0000216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002163" w:rsidRDefault="00002163" w:rsidP="00D60720">
      <w:pPr>
        <w:rPr>
          <w:lang w:val="sk-SK"/>
        </w:rPr>
      </w:pPr>
    </w:p>
    <w:p w:rsidR="00002163" w:rsidRPr="00A65E53" w:rsidRDefault="00002163" w:rsidP="00D60720">
      <w:pPr>
        <w:rPr>
          <w:lang w:val="en-US"/>
        </w:rPr>
      </w:pPr>
      <w:r w:rsidRPr="00002163">
        <w:rPr>
          <w:lang w:val="en-GB"/>
        </w:rPr>
        <w:t xml:space="preserve">A photon is absorbed by a semiconductor if the photon energy is </w:t>
      </w:r>
      <w:proofErr w:type="gramStart"/>
      <w:r>
        <w:rPr>
          <w:lang w:val="en-GB"/>
        </w:rPr>
        <w:t xml:space="preserve">( </w:t>
      </w:r>
      <w:r w:rsidRPr="00FE6189">
        <w:rPr>
          <w:b/>
          <w:color w:val="FF0000"/>
          <w:lang w:val="en-GB"/>
        </w:rPr>
        <w:t>greater</w:t>
      </w:r>
      <w:proofErr w:type="gramEnd"/>
      <w:r>
        <w:rPr>
          <w:lang w:val="en-GB"/>
        </w:rPr>
        <w:t xml:space="preserve"> / </w:t>
      </w:r>
      <w:r w:rsidRPr="00FE6189">
        <w:rPr>
          <w:strike/>
          <w:lang w:val="en-GB"/>
        </w:rPr>
        <w:t>lower</w:t>
      </w:r>
      <w:r w:rsidR="00D60720">
        <w:rPr>
          <w:lang w:val="en-GB"/>
        </w:rPr>
        <w:t xml:space="preserve"> </w:t>
      </w:r>
      <w:r>
        <w:rPr>
          <w:lang w:val="en-GB"/>
        </w:rPr>
        <w:t xml:space="preserve">) </w:t>
      </w:r>
      <w:r w:rsidRPr="00002163">
        <w:rPr>
          <w:lang w:val="en-GB"/>
        </w:rPr>
        <w:t xml:space="preserve"> than the band gap of the material, </w:t>
      </w:r>
      <w:proofErr w:type="spellStart"/>
      <w:r w:rsidRPr="00002163">
        <w:rPr>
          <w:lang w:val="en-GB"/>
        </w:rPr>
        <w:t>Eg</w:t>
      </w:r>
      <w:proofErr w:type="spellEnd"/>
      <w:r w:rsidRPr="00002163">
        <w:rPr>
          <w:lang w:val="en-GB"/>
        </w:rPr>
        <w:t>.</w:t>
      </w:r>
    </w:p>
    <w:p w:rsidR="00002163" w:rsidRDefault="00002163" w:rsidP="0017691C">
      <w:pPr>
        <w:rPr>
          <w:lang w:val="sk-SK"/>
        </w:rPr>
      </w:pPr>
    </w:p>
    <w:p w:rsidR="00002163" w:rsidRPr="00A65E53" w:rsidRDefault="00002163" w:rsidP="00002163">
      <w:pPr>
        <w:pStyle w:val="eLineBottom"/>
        <w:rPr>
          <w:lang w:val="en-US"/>
        </w:rPr>
      </w:pPr>
    </w:p>
    <w:p w:rsidR="00002163" w:rsidRDefault="00002163" w:rsidP="0017691C">
      <w:pPr>
        <w:rPr>
          <w:lang w:val="sk-SK"/>
        </w:rPr>
      </w:pPr>
    </w:p>
    <w:sectPr w:rsidR="00002163" w:rsidSect="002B41A8">
      <w:headerReference w:type="default" r:id="rId13"/>
      <w:footerReference w:type="default" r:id="rId14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C5" w:rsidRDefault="00E27CC5" w:rsidP="00861A1A">
      <w:r>
        <w:separator/>
      </w:r>
    </w:p>
  </w:endnote>
  <w:endnote w:type="continuationSeparator" w:id="0">
    <w:p w:rsidR="00E27CC5" w:rsidRDefault="00E27CC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C5" w:rsidRDefault="00E27CC5" w:rsidP="00861A1A">
      <w:r>
        <w:separator/>
      </w:r>
    </w:p>
  </w:footnote>
  <w:footnote w:type="continuationSeparator" w:id="0">
    <w:p w:rsidR="00E27CC5" w:rsidRDefault="00E27CC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0231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63E70">
      <w:rPr>
        <w:rFonts w:ascii="Calibri" w:hAnsi="Calibri"/>
        <w:smallCaps/>
        <w:noProof/>
        <w:sz w:val="20"/>
        <w:szCs w:val="20"/>
        <w:lang w:val="en-US"/>
      </w:rPr>
      <w:t>OPTOELECTRONICS, PHOTONICS AND SENSORS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4911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7691C"/>
    <w:rsid w:val="00180ECB"/>
    <w:rsid w:val="001840EA"/>
    <w:rsid w:val="00184907"/>
    <w:rsid w:val="00185BED"/>
    <w:rsid w:val="001922A0"/>
    <w:rsid w:val="00195A08"/>
    <w:rsid w:val="001B057D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52CEF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7CEF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7D04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1B3"/>
    <w:rsid w:val="00893E89"/>
    <w:rsid w:val="008A3619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44203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51B1"/>
    <w:rsid w:val="00C767C9"/>
    <w:rsid w:val="00C878F0"/>
    <w:rsid w:val="00C973AF"/>
    <w:rsid w:val="00CA51B5"/>
    <w:rsid w:val="00CC2293"/>
    <w:rsid w:val="00CC266E"/>
    <w:rsid w:val="00CE09BA"/>
    <w:rsid w:val="00CF4DFA"/>
    <w:rsid w:val="00D060B3"/>
    <w:rsid w:val="00D06992"/>
    <w:rsid w:val="00D1690E"/>
    <w:rsid w:val="00D20A5C"/>
    <w:rsid w:val="00D2650E"/>
    <w:rsid w:val="00D27E2A"/>
    <w:rsid w:val="00D33524"/>
    <w:rsid w:val="00D573B0"/>
    <w:rsid w:val="00D6072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27CC5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2311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F290CA-5853-45CE-8FAD-F8808012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232</Words>
  <Characters>1601</Characters>
  <Application>Microsoft Office Word</Application>
  <DocSecurity>0</DocSecurity>
  <Lines>43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2015-05-06T09:03:00Z</dcterms:created>
  <dcterms:modified xsi:type="dcterms:W3CDTF">2017-09-27T15:21:00Z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