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6D549A" w14:textId="3F4FEA36" w:rsidR="00C641B5" w:rsidRPr="00F56F52" w:rsidRDefault="00A64FF1" w:rsidP="00A64FF1">
      <w:pPr>
        <w:pStyle w:val="eTask"/>
        <w:rPr>
          <w:lang w:val="sl-SI"/>
        </w:rPr>
      </w:pPr>
      <w:bookmarkStart w:id="0" w:name="_Hlk97716694"/>
      <w:r w:rsidRPr="00F56F52">
        <w:rPr>
          <w:lang w:val="sl-SI"/>
        </w:rPr>
        <w:t>Izraz iz levega stolpca povežite z ustreznimi izrazi v desnem stolpcu.</w:t>
      </w:r>
    </w:p>
    <w:p w14:paraId="195363ED" w14:textId="276247DF" w:rsidR="00C641B5" w:rsidRPr="00F56F52" w:rsidRDefault="00C641B5" w:rsidP="00C641B5">
      <w:pPr>
        <w:pStyle w:val="eCheckBoxText"/>
        <w:spacing w:line="360" w:lineRule="auto"/>
        <w:ind w:left="154"/>
        <w:jc w:val="both"/>
        <w:rPr>
          <w:sz w:val="22"/>
          <w:lang w:val="sl-SI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59"/>
        <w:gridCol w:w="3658"/>
        <w:gridCol w:w="2919"/>
      </w:tblGrid>
      <w:tr w:rsidR="00C641B5" w:rsidRPr="00F56F52" w14:paraId="0BA06F9C" w14:textId="77777777" w:rsidTr="00D9149F">
        <w:trPr>
          <w:trHeight w:val="828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2D359E" w14:textId="3902D7B8" w:rsidR="00C641B5" w:rsidRPr="00F56F52" w:rsidRDefault="00C641B5" w:rsidP="00C641B5">
            <w:pPr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46EC2EA" w14:textId="05F3D0D0" w:rsidR="00C641B5" w:rsidRPr="00F56F5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F56F5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0F471EF" wp14:editId="3E650E67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1650365</wp:posOffset>
                      </wp:positionV>
                      <wp:extent cx="2269490" cy="666750"/>
                      <wp:effectExtent l="0" t="0" r="35560" b="19050"/>
                      <wp:wrapNone/>
                      <wp:docPr id="8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69490" cy="6667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08C4D5" id="3 Conector recto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25pt,129.95pt" to="174.45pt,18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A3h1AEAAAUEAAAOAAAAZHJzL2Uyb0RvYy54bWysU02P0zAQvSPxHyzfadICgY2a7qGrckFQ&#10;sfADXGfcWvKXxqZN/z1jJ82uAAmByMHJ2PPezHvjrO8Ha9gZMGrvOr5c1JyBk77X7tjxb193r95z&#10;FpNwvTDeQcevEPn95uWL9SW0sPInb3pARiQutpfQ8VNKoa2qKE9gRVz4AI4OlUcrEoV4rHoUF2K3&#10;plrVdVNdPPYBvYQYafdhPOSbwq8UyPRZqQiJmY5Tb6msWNZDXqvNWrRHFOGk5dSG+IcurNCOis5U&#10;DyIJ9h31L1RWS/TRq7SQ3lZeKS2haCA1y/onNY8nEaBoIXNimG2K/49Wfjrvkem+4zQoJyyN6DXb&#10;0qhk8sgwv7JHlxBbSt26PU5RDHvMggeFNr9JChuKr9fZVxgSk7S5WjV3b+7IfklnTdO8e1uMr57Q&#10;AWP6AN6y/NFxo13WLVpx/hgTVaTUW0reNi6v0Rvd77QxJcDjYWuQnQVNerer6cmNE/BZGkUZWmU5&#10;o4Dyla4GRtovoMgManlZypdrCDOtkBJcWk68xlF2hilqYQbWfwZO+RkK5Yr+DXhGlMrepRlstfP4&#10;u+ppuLWsxvybA6PubMHB99cy2mIN3bXi3PRf5Mv8PC7wp7938wMAAP//AwBQSwMEFAAGAAgAAAAh&#10;AP+m3mvdAAAACgEAAA8AAABkcnMvZG93bnJldi54bWxMj8tugzAQRfeV+g/WVOouMXkKCCaqIrLo&#10;sqQf4OApoOAxwobQfH2nq3Z3R3N050x2nG0nJhx860jBahmBQKqcaalW8Hk5L2IQPmgyunOECr7R&#10;wzF/fsp0atydPnAqQy24hHyqFTQh9KmUvmrQar90PRLvvtxgdeBxqKUZ9J3LbSfXUbSXVrfEFxrd&#10;46nB6laOVsE0b87UhAfepvfToyiLYMciUer1ZX47gAg4hz8YfvVZHXJ2urqRjBedgkW8Y1LBepck&#10;IBjYbGMOVw77bQIyz+T/F/IfAAAA//8DAFBLAQItABQABgAIAAAAIQC2gziS/gAAAOEBAAATAAAA&#10;AAAAAAAAAAAAAAAAAABbQ29udGVudF9UeXBlc10ueG1sUEsBAi0AFAAGAAgAAAAhADj9If/WAAAA&#10;lAEAAAsAAAAAAAAAAAAAAAAALwEAAF9yZWxzLy5yZWxzUEsBAi0AFAAGAAgAAAAhAPvgDeHUAQAA&#10;BQQAAA4AAAAAAAAAAAAAAAAALgIAAGRycy9lMm9Eb2MueG1sUEsBAi0AFAAGAAgAAAAhAP+m3mvd&#10;AAAACgEAAA8AAAAAAAAAAAAAAAAALgQAAGRycy9kb3ducmV2LnhtbFBLBQYAAAAABAAEAPMAAAA4&#10;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8388703" w14:textId="57DD329A" w:rsidR="00C641B5" w:rsidRPr="00F56F52" w:rsidRDefault="00A64FF1" w:rsidP="00A64FF1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F56F52">
              <w:rPr>
                <w:lang w:val="sl-SI"/>
              </w:rPr>
              <w:t>Poligonsko modeliranje</w:t>
            </w:r>
          </w:p>
        </w:tc>
      </w:tr>
      <w:tr w:rsidR="00C641B5" w:rsidRPr="00F56F52" w14:paraId="14E6B29C" w14:textId="77777777" w:rsidTr="00D9149F">
        <w:trPr>
          <w:trHeight w:val="283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E66E45" w14:textId="77777777" w:rsidR="00C641B5" w:rsidRPr="00F56F5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210231" w14:textId="77777777" w:rsidR="00C641B5" w:rsidRPr="00F56F5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5DE354" w14:textId="12DFB613" w:rsidR="00C641B5" w:rsidRPr="00F56F5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C641B5" w:rsidRPr="00F56F52" w14:paraId="7E7F6916" w14:textId="77777777" w:rsidTr="00D9149F">
        <w:trPr>
          <w:trHeight w:val="828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5EBAC6" w14:textId="5EEE1F51" w:rsidR="00C641B5" w:rsidRPr="00F56F52" w:rsidRDefault="00C641B5" w:rsidP="00C641B5">
            <w:pPr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A302F4C" w14:textId="4CBDB5A3" w:rsidR="00C641B5" w:rsidRPr="00F56F5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9349B5" w14:textId="4704C01F" w:rsidR="00C641B5" w:rsidRPr="00F56F52" w:rsidRDefault="00A64FF1" w:rsidP="00A64FF1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F56F52">
              <w:rPr>
                <w:lang w:val="sl-SI"/>
              </w:rPr>
              <w:t>Blokiranje</w:t>
            </w:r>
          </w:p>
        </w:tc>
      </w:tr>
      <w:tr w:rsidR="00C641B5" w:rsidRPr="00F56F52" w14:paraId="1151A7A8" w14:textId="77777777" w:rsidTr="00D9149F">
        <w:trPr>
          <w:trHeight w:val="283"/>
        </w:trPr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8EF6401" w14:textId="77777777" w:rsidR="00C641B5" w:rsidRPr="00F56F5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C73AD" w14:textId="19305D58" w:rsidR="00C641B5" w:rsidRPr="00F56F5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4E6A52" w14:textId="77777777" w:rsidR="00C641B5" w:rsidRPr="00F56F52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C641B5" w:rsidRPr="00F56F52" w14:paraId="6D37051A" w14:textId="77777777" w:rsidTr="00D9149F">
        <w:trPr>
          <w:trHeight w:val="828"/>
        </w:trPr>
        <w:tc>
          <w:tcPr>
            <w:tcW w:w="20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97FAC" w14:textId="76C4045A" w:rsidR="00C641B5" w:rsidRPr="00F56F52" w:rsidRDefault="00A64FF1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F56F52">
              <w:rPr>
                <w:lang w:val="sl-SI"/>
              </w:rPr>
              <w:t>Predstavitev 3D modela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C3A056" w14:textId="16B45630" w:rsidR="00C641B5" w:rsidRPr="00F56F52" w:rsidRDefault="001F37E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F56F5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566DDB68" wp14:editId="6A54EC62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1063625</wp:posOffset>
                      </wp:positionV>
                      <wp:extent cx="2269490" cy="1276350"/>
                      <wp:effectExtent l="0" t="0" r="35560" b="19050"/>
                      <wp:wrapNone/>
                      <wp:docPr id="10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69490" cy="12763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C5BDAF4" id="3 Conector recto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pt,83.75pt" to="174.7pt,18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yjq1gEAAAcEAAAOAAAAZHJzL2Uyb0RvYy54bWysU9uO0zAQfUfiH6y801wWChs13YeuyguC&#10;issHuM64seSbxqZJ/56x02ZXgIRA5MHJ2HPOzDnjbB4mo9kZMChnu6JeVQUDK1yv7Kkrvn3dv3pX&#10;sBC57bl2FrriAqF42L58sRl9C40bnO4BGZHY0I6+K4YYfVuWQQxgeFg5D5YOpUPDI4V4KnvkI7Eb&#10;XTZVtS5Hh71HJyAE2n2cD4tt5pcSRPwkZYDIdFdQbzGvmNdjWsvthrcn5H5Q4toG/4cuDFeWii5U&#10;jzxy9h3VL1RGCXTBybgSzpROSiUgayA1dfWTmi8D95C1kDnBLzaF/0crPp4PyFRPsyN7LDc0ozu2&#10;o1mJ6JBheiWTRh9ayt3ZA16j4A+YFE8STXqTFjZlYy+LsTBFJmizadb3r++pgKCzunm7vnuTrS+f&#10;4B5DfA/OsPTRFVrZpJy3/PwhRCpJqbeUtK1tWoPTqt8rrXOAp+NOIztzmvV+X9GTOifgszSKErRM&#10;emYF+SteNMy0n0GSHdRzncvniwgLLRcCbKyvvNpSdoJJamEBVn8GXvMTFPIl/RvwgsiVnY0L2Cjr&#10;8HfV43RrWc75Nwdm3cmCo+svebbZGrpt2bnrn5Gu8/M4w5/+3+0PAAAA//8DAFBLAwQUAAYACAAA&#10;ACEAou0WDd4AAAAKAQAADwAAAGRycy9kb3ducmV2LnhtbEyPwW6DMBBE75X6D9ZW6i0xbRJKCCaq&#10;InLosaQf4OANoOA1wobQfH23p/a2uzOafZPtZ9uJCQffOlLwsoxAIFXOtFQr+DodFwkIHzQZ3TlC&#10;Bd/oYZ8/PmQ6Ne5GnziVoRYcQj7VCpoQ+lRKXzVotV+6Hom1ixusDrwOtTSDvnG47eRrFMXS6pb4&#10;Q6N7PDRYXcvRKpjm1ZGacMfr9HG4F2UR7FhslXp+mt93IALO4c8Mv/iMDjkznd1IxotOwSLhKoHv&#10;8dsGBBtW6+0axJmHONmAzDP5v0L+AwAA//8DAFBLAQItABQABgAIAAAAIQC2gziS/gAAAOEBAAAT&#10;AAAAAAAAAAAAAAAAAAAAAABbQ29udGVudF9UeXBlc10ueG1sUEsBAi0AFAAGAAgAAAAhADj9If/W&#10;AAAAlAEAAAsAAAAAAAAAAAAAAAAALwEAAF9yZWxzLy5yZWxzUEsBAi0AFAAGAAgAAAAhANwPKOrW&#10;AQAABwQAAA4AAAAAAAAAAAAAAAAALgIAAGRycy9lMm9Eb2MueG1sUEsBAi0AFAAGAAgAAAAhAKLt&#10;Fg3eAAAACgEAAA8AAAAAAAAAAAAAAAAAMAQAAGRycy9kb3ducmV2LnhtbFBLBQYAAAAABAAEAPMA&#10;AAA7BQAAAAA=&#10;" strokecolor="red" strokeweight=".5pt">
                      <v:stroke joinstyle="miter"/>
                    </v:line>
                  </w:pict>
                </mc:Fallback>
              </mc:AlternateContent>
            </w:r>
            <w:r w:rsidRPr="00F56F5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0CBCDF14" wp14:editId="3AB54B0E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901700</wp:posOffset>
                      </wp:positionV>
                      <wp:extent cx="2269490" cy="790575"/>
                      <wp:effectExtent l="0" t="0" r="35560" b="28575"/>
                      <wp:wrapNone/>
                      <wp:docPr id="16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69490" cy="7905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F05323" id="3 Conector recto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pt,71pt" to="174.7pt,13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PbU1AEAAAYEAAAOAAAAZHJzL2Uyb0RvYy54bWysU9uO0zAQfUfiHyy/06SF7dKo6T50VV4Q&#10;VCx8gOuMG0u+aWx6+XvGTppdARICkQfHlzln5pyx1w8Xa9gJMGrvWj6f1ZyBk77T7tjyb193b95z&#10;FpNwnTDeQcuvEPnD5vWr9Tk0sPC9Nx0gIxIXm3NoeZ9SaKoqyh6siDMfwNGh8mhFoiUeqw7Fmdit&#10;qRZ1vazOHruAXkKMtPs4HPJN4VcKZPqsVITETMuptlRGLOMhj9VmLZojitBrOZYh/qEKK7SjpBPV&#10;o0iCfUf9C5XVEn30Ks2kt5VXSksoGkjNvP5JzVMvAhQtZE4Mk03x/9HKT6c9Mt1R75acOWGpR2/Z&#10;lnolk0eG+ZdNOofYUOzW7XFcxbDHrPii0OY/aWGXYux1MhYuiUnaXCyWq3cr8l/S2f2qvru/y6TV&#10;MzpgTB/AW5YnLTfaZeGiEaePMQ2ht5C8bVweoze622ljygKPh61BdhLU6t2upm/M8SKMMmZoleUM&#10;AsosXQ0MtF9AkRtU8rykL/cQJlohJbg0H3mNo+gMU1TCBKz/DBzjMxTKHf0b8IQomb1LE9hq5/F3&#10;2dPlVrIa4m8ODLqzBQffXUtrizV02Up3xoeRb/PLdYE/P9/NDwAAAP//AwBQSwMEFAAGAAgAAAAh&#10;AF6UT6beAAAACgEAAA8AAABkcnMvZG93bnJldi54bWxMj8FugzAQRO+V+g/WRuotMSEUJRQTVRE5&#10;9FjaD3DwFlDwGmFDaL6+21N7290Zzb7Jj4vtxYyj7xwp2G4iEEi1Mx01Cj4/zus9CB80Gd07QgXf&#10;6OFYPD7kOjPuRu84V6ERHEI+0wraEIZMSl+3aLXfuAGJtS83Wh14HRtpRn3jcNvLOIpSaXVH/KHV&#10;A55arK/VZBXMy+5MbbjjdX473cuqDHYqD0o9rZbXFxABl/Bnhl98RoeCmS5uIuNFr2C95yqB70nM&#10;Axt2ySEBcVEQp+kzyCKX/ysUPwAAAP//AwBQSwECLQAUAAYACAAAACEAtoM4kv4AAADhAQAAEwAA&#10;AAAAAAAAAAAAAAAAAAAAW0NvbnRlbnRfVHlwZXNdLnhtbFBLAQItABQABgAIAAAAIQA4/SH/1gAA&#10;AJQBAAALAAAAAAAAAAAAAAAAAC8BAABfcmVscy8ucmVsc1BLAQItABQABgAIAAAAIQBrhPbU1AEA&#10;AAYEAAAOAAAAAAAAAAAAAAAAAC4CAABkcnMvZTJvRG9jLnhtbFBLAQItABQABgAIAAAAIQBelE+m&#10;3gAAAAoBAAAPAAAAAAAAAAAAAAAAAC4EAABkcnMvZG93bnJldi54bWxQSwUGAAAAAAQABADzAAAA&#10;OQUAAAAA&#10;" strokecolor="red" strokeweight=".5pt">
                      <v:stroke joinstyle="miter"/>
                    </v:line>
                  </w:pict>
                </mc:Fallback>
              </mc:AlternateContent>
            </w:r>
            <w:r w:rsidRPr="00F56F5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1708E242" wp14:editId="6846CBC8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-517525</wp:posOffset>
                      </wp:positionV>
                      <wp:extent cx="2269490" cy="1333500"/>
                      <wp:effectExtent l="0" t="0" r="35560" b="19050"/>
                      <wp:wrapNone/>
                      <wp:docPr id="17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69490" cy="13335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713567" id="3 Conector recto" o:spid="_x0000_s1026" style="position:absolute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pt,-40.75pt" to="174.7pt,6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7Yc3gEAABEEAAAOAAAAZHJzL2Uyb0RvYy54bWysU02P0zAQvSPxHyzfadIWFjZquoeuygVB&#10;xdfddcaNJX9pbJr03zN22rAChAQiB8djz3ue98bePIzWsDNg1N61fLmoOQMnfafdqeVfPu9fvOEs&#10;JuE6YbyDll8g8oft82ebITSw8r03HSAjEhebIbS8Tyk0VRVlD1bEhQ/gaFN5tCJRiKeqQzEQuzXV&#10;qq7vqsFjF9BLiJFWH6dNvi38SoFMH5SKkJhpOdWWyohlPOax2m5Ec0IRei2vZYh/qMIK7ejQmepR&#10;JMG+of6FymqJPnqVFtLbyiulJRQNpGZZ/6TmUy8CFC1kTgyzTfH/0cr35wMy3VHvXnPmhKUerdmO&#10;eiWTR4b5l00aQmwod+cOeI1iOGBWPCq0TBkdvhJH8YBUsbFYfJkthjExSYur1d39y3vqhKS95Xq9&#10;flWXJlQTUSYMGNNb8JblScuNdtkD0Yjzu5jocEq9peRl4/IYvdHdXhtTAjwddwbZWVDX9/uavqyB&#10;gE/SKMrQKiubtJRZuhiYaD+CImOo5klVuZIw0wopwaXlldc4ys4wRSXMwLrU/UfgNT9DoVzXvwHP&#10;iHKyd2kGW+08/u70NN5KVlP+zYFJd7bg6LtL6XKxhu5dce76RvLFfhoX+I+XvP0OAAD//wMAUEsD&#10;BBQABgAIAAAAIQB/+z2T4AAAAAoBAAAPAAAAZHJzL2Rvd25yZXYueG1sTI/LTsMwEEX3SPyDNUjs&#10;WqclrdIQp0K8dkgloHbrxkMcao8j223D3+OuYDUazdGdc6v1aA07oQ+9IwGzaQYMqXWqp07A58fL&#10;pAAWoiQljSMU8IMB1vX1VSVL5c70jqcmdiyFUCilAB3jUHIeWo1WhqkbkNLty3krY1p9x5WX5xRu&#10;DZ9n2ZJb2VP6oOWAjxrbQ3O0Apq37+du17xuN0/+UOjc2OXOWyFub8aHe2ARx/gHw0U/qUOdnPbu&#10;SCowI2BSpCrxMmcLYAm4y1c5sH0i58UCeF3x/xXqXwAAAP//AwBQSwECLQAUAAYACAAAACEAtoM4&#10;kv4AAADhAQAAEwAAAAAAAAAAAAAAAAAAAAAAW0NvbnRlbnRfVHlwZXNdLnhtbFBLAQItABQABgAI&#10;AAAAIQA4/SH/1gAAAJQBAAALAAAAAAAAAAAAAAAAAC8BAABfcmVscy8ucmVsc1BLAQItABQABgAI&#10;AAAAIQAuu7Yc3gEAABEEAAAOAAAAAAAAAAAAAAAAAC4CAABkcnMvZTJvRG9jLnhtbFBLAQItABQA&#10;BgAIAAAAIQB/+z2T4AAAAAoBAAAPAAAAAAAAAAAAAAAAADgEAABkcnMvZG93bnJldi54bWxQSwUG&#10;AAAAAAQABADzAAAARQUAAAAA&#10;" strokecolor="red" strokeweight=".5pt">
                      <v:stroke joinstyle="miter"/>
                    </v:line>
                  </w:pict>
                </mc:Fallback>
              </mc:AlternateContent>
            </w:r>
            <w:r w:rsidRPr="00F56F5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B81AFA1" wp14:editId="4B04DC20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244475</wp:posOffset>
                      </wp:positionV>
                      <wp:extent cx="2269490" cy="0"/>
                      <wp:effectExtent l="0" t="0" r="35560" b="19050"/>
                      <wp:wrapNone/>
                      <wp:docPr id="9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6949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34236D" id="3 Conector recto" o:spid="_x0000_s1026" style="position:absolute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pt,19.25pt" to="174.7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UhG1wEAAAoEAAAOAAAAZHJzL2Uyb0RvYy54bWysU02P0zAQvSPxHyzfadKCVjRquoeuygVB&#10;BSx31xk3lvylsWnSf8/YacMKEBKrzcHx2POe572xN/ejNewMGLV3LV8uas7ASd9pd2r547f9m/ec&#10;xSRcJ4x30PILRH6/ff1qM4QGVr73pgNkROJiM4SW9ymFpqqi7MGKuPABHG0qj1YkCvFUdSgGYrem&#10;WtX1XTV47AJ6CTHS6sO0ybeFXymQ6bNSERIzLafaUhmxjMc8VtuNaE4oQq/ltQzxjCqs0I4Onake&#10;RBLsB+o/qKyW6KNXaSG9rbxSWkLRQGqW9W9qvvYiQNFC5sQw2xRfjlZ+Oh+Q6a7la86csNSit2xH&#10;rZLJI8P8yx4NITaUunMHvEYxHDALHhVapowO36n9xQISxcbi8GV2GMbEJC2uVnfrd2tqhLztVRNF&#10;pgoY0wfwluVJy412WbxoxPljTHQspd5S8rJxeYze6G6vjSkBno47g+wsqN37fU1frp6AT9IoytAq&#10;a5pUlFm6GJhov4AiR6jaSU+5izDTCinBpeWV1zjKzjBFJczAutT9T+A1P0Oh3NP/Ac+IcrJ3aQZb&#10;7Tz+7fQ03kpWU/7NgUl3tuDou0vpb7GGLlxx7vo48o1+Ghf4rye8/QkAAP//AwBQSwMEFAAGAAgA&#10;AAAhAD3yStDdAAAACAEAAA8AAABkcnMvZG93bnJldi54bWxMj81OwzAQhO9IfQdrK3FrHWioQohT&#10;If5uSCUgenXjJQ6115HttunbY9QDHGdnNfNNtRqtYQf0oXck4GqeAUNqneqpE/Dx/jwrgIUoSUnj&#10;CAWcMMCqnlxUslTuSG94aGLHUgiFUgrQMQ4l56HVaGWYuwEpeV/OWxmT9B1XXh5TuDX8OsuW3Mqe&#10;UoOWAz5obHfN3gpoXr+fuk3z8rl+9LtC58YuN94KcTkd7++ARRzj3zP84id0qBPT1u1JBWYEzIo0&#10;JQpYFDfAkr/Ib3Ng2/OB1xX/P6D+AQAA//8DAFBLAQItABQABgAIAAAAIQC2gziS/gAAAOEBAAAT&#10;AAAAAAAAAAAAAAAAAAAAAABbQ29udGVudF9UeXBlc10ueG1sUEsBAi0AFAAGAAgAAAAhADj9If/W&#10;AAAAlAEAAAsAAAAAAAAAAAAAAAAALwEAAF9yZWxzLy5yZWxzUEsBAi0AFAAGAAgAAAAhAEXhSEbX&#10;AQAACgQAAA4AAAAAAAAAAAAAAAAALgIAAGRycy9lMm9Eb2MueG1sUEsBAi0AFAAGAAgAAAAhAD3y&#10;StDdAAAACAEAAA8AAAAAAAAAAAAAAAAAMQQAAGRycy9kb3ducmV2LnhtbFBLBQYAAAAABAAEAPMA&#10;AAA7BQAAAAA=&#10;" strokecolor="red" strokeweight=".5pt">
                      <v:stroke joinstyle="miter"/>
                    </v:line>
                  </w:pict>
                </mc:Fallback>
              </mc:AlternateContent>
            </w:r>
            <w:r w:rsidRPr="00F56F5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ABB1D82" wp14:editId="0284E4D9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-1251585</wp:posOffset>
                      </wp:positionV>
                      <wp:extent cx="2269490" cy="1400175"/>
                      <wp:effectExtent l="0" t="0" r="35560" b="28575"/>
                      <wp:wrapNone/>
                      <wp:docPr id="15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69490" cy="14001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ECCCF3" id="3 Conector recto" o:spid="_x0000_s1026" style="position:absolute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pt,-98.55pt" to="174.7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k/S3QEAABEEAAAOAAAAZHJzL2Uyb0RvYy54bWysU02P0zAQvSPxHyzfadKyu7BR0z10VS4I&#10;Kha4u864seQvjU2b/nvGThpWgJBA5OD4Y96beW/s9cNgDTsBRu1dy5eLmjNw0nfaHVv+5fPu1VvO&#10;YhKuE8Y7aPkFIn/YvHyxPocGVr73pgNkROJicw4t71MKTVVF2YMVceEDODpUHq1ItMRj1aE4E7s1&#10;1aqu76qzxy6glxAj7T6Oh3xT+JUCmT4qFSEx03KqLZURy3jIY7VZi+aIIvRaTmWIf6jCCu0o6Uz1&#10;KJJg31D/QmW1RB+9SgvpbeWV0hKKBlKzrH9S89SLAEULmRPDbFP8f7Tyw2mPTHfUu1vOnLDUo9ds&#10;S72SySPD/MsmnUNsKHbr9jitYthjVjwotEwZHb4SR/GAVLGhWHyZLYYhMUmbq9Xd/c09dULS2fKm&#10;rpdvbjN/NRJlwoAxvQNvWZ603GiXPRCNOL2PaQy9huRt4/IYvdHdThtTFng8bA2yk6Cu73Y1fVOO&#10;Z2GUMUOrrGzUUmbpYmCk/QSKjKGaR1XlSsJMK6QEl5YTr3EUnWGKSpiBdan7j8ApPkOhXNe/Ac+I&#10;ktm7NIOtdh5/lz0N15LVGH91YNSdLTj47lK6XKyhe1e6M72RfLGfrwv8x0vefAcAAP//AwBQSwME&#10;FAAGAAgAAAAhADTdF0jgAAAACgEAAA8AAABkcnMvZG93bnJldi54bWxMj81OwzAQhO9IvIO1SNxa&#10;J21U0hCnQvzdkEpA9OrGSxxqryPbbcPbY05wGq1mNPtNvZmsYSf0YXAkIJ9nwJA6pwbqBby/Pc1K&#10;YCFKUtI4QgHfGGDTXF7UslLuTK94amPPUgmFSgrQMY4V56HTaGWYuxEpeZ/OWxnT6XuuvDyncmv4&#10;IstW3MqB0gctR7zX2B3aoxXQvnw99rv2+WP74A+lLoxd7bwV4vpqursFFnGKf2H4xU/o0CSmvTuS&#10;CswImJVpSkyar29yYCmxLNYFsL2AxbIA3tT8/4TmBwAA//8DAFBLAQItABQABgAIAAAAIQC2gziS&#10;/gAAAOEBAAATAAAAAAAAAAAAAAAAAAAAAABbQ29udGVudF9UeXBlc10ueG1sUEsBAi0AFAAGAAgA&#10;AAAhADj9If/WAAAAlAEAAAsAAAAAAAAAAAAAAAAALwEAAF9yZWxzLy5yZWxzUEsBAi0AFAAGAAgA&#10;AAAhAJimT9LdAQAAEQQAAA4AAAAAAAAAAAAAAAAALgIAAGRycy9lMm9Eb2MueG1sUEsBAi0AFAAG&#10;AAgAAAAhADTdF0jgAAAACgEAAA8AAAAAAAAAAAAAAAAANwQAAGRycy9kb3ducmV2LnhtbFBLBQYA&#10;AAAABAAEAPMAAABE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EAB538" w14:textId="2185AE9F" w:rsidR="00C641B5" w:rsidRPr="00F56F52" w:rsidRDefault="00A64FF1" w:rsidP="00E53189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F56F52">
              <w:rPr>
                <w:lang w:val="sl-SI"/>
              </w:rPr>
              <w:t>Modeliranje krivulj</w:t>
            </w:r>
          </w:p>
        </w:tc>
      </w:tr>
      <w:tr w:rsidR="00D9149F" w:rsidRPr="00F56F52" w14:paraId="46F3A4C8" w14:textId="77777777" w:rsidTr="00D9149F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6A0D16" w14:textId="77777777" w:rsidR="00D9149F" w:rsidRPr="00F56F52" w:rsidRDefault="00D9149F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84F65C" w14:textId="678D9075" w:rsidR="00D9149F" w:rsidRPr="00F56F52" w:rsidRDefault="00D9149F" w:rsidP="006D263E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sl-SI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BEBFA72" w14:textId="77777777" w:rsidR="00D9149F" w:rsidRPr="00F56F52" w:rsidRDefault="00D9149F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</w:tr>
      <w:tr w:rsidR="00D9149F" w:rsidRPr="00F56F52" w14:paraId="02CD680A" w14:textId="77777777" w:rsidTr="00C641B5">
        <w:trPr>
          <w:trHeight w:val="828"/>
        </w:trPr>
        <w:tc>
          <w:tcPr>
            <w:tcW w:w="20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68B8C" w14:textId="5E387ED3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F56F52">
              <w:rPr>
                <w:lang w:val="sl-SI"/>
              </w:rPr>
              <w:t>Postopek ustvarjanja 3D modela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5449BB" w14:textId="2EEB6A4D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sl-SI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9D7CE7" w14:textId="386640AA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F56F52">
              <w:rPr>
                <w:lang w:val="sl-SI"/>
              </w:rPr>
              <w:t>Digitalno kiparstvo</w:t>
            </w:r>
          </w:p>
        </w:tc>
      </w:tr>
      <w:tr w:rsidR="00D9149F" w:rsidRPr="00F56F52" w14:paraId="6CFB8341" w14:textId="77777777" w:rsidTr="00D9149F">
        <w:trPr>
          <w:trHeight w:val="284"/>
        </w:trPr>
        <w:tc>
          <w:tcPr>
            <w:tcW w:w="20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25B1FED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E49087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sl-SI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89652E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</w:tr>
      <w:tr w:rsidR="00D9149F" w:rsidRPr="00F56F52" w14:paraId="1927410B" w14:textId="77777777" w:rsidTr="00D9149F">
        <w:trPr>
          <w:trHeight w:val="828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B86826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88081DF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sl-SI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0342D1" w14:textId="302952EF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F56F52">
              <w:rPr>
                <w:lang w:val="sl-SI"/>
              </w:rPr>
              <w:t>Teksturiranje</w:t>
            </w:r>
          </w:p>
        </w:tc>
      </w:tr>
      <w:tr w:rsidR="00D9149F" w:rsidRPr="00F56F52" w14:paraId="7E95B0E1" w14:textId="77777777" w:rsidTr="00D9149F">
        <w:trPr>
          <w:trHeight w:val="284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1D05D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932CD1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sl-SI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2B2E22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</w:tr>
      <w:tr w:rsidR="00D9149F" w:rsidRPr="00F56F52" w14:paraId="7084F951" w14:textId="77777777" w:rsidTr="00D9149F">
        <w:trPr>
          <w:trHeight w:val="828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CC049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CA997ED" w14:textId="7777777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b/>
                <w:noProof/>
                <w:lang w:val="sl-SI" w:eastAsia="es-ES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3605AF" w14:textId="7B72C467" w:rsidR="00D9149F" w:rsidRPr="00F56F52" w:rsidRDefault="00D9149F" w:rsidP="00D9149F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F56F52">
              <w:rPr>
                <w:lang w:val="sl-SI"/>
              </w:rPr>
              <w:t>Upodabljanje</w:t>
            </w:r>
          </w:p>
        </w:tc>
      </w:tr>
    </w:tbl>
    <w:p w14:paraId="631149C1" w14:textId="5D94EF7B" w:rsidR="001922A0" w:rsidRPr="00F56F52" w:rsidRDefault="001922A0" w:rsidP="00C641B5">
      <w:pPr>
        <w:rPr>
          <w:lang w:val="sl-SI"/>
        </w:rPr>
      </w:pPr>
    </w:p>
    <w:p w14:paraId="276AD9F9" w14:textId="77777777" w:rsidR="006E598F" w:rsidRPr="00F56F52" w:rsidRDefault="006E598F" w:rsidP="006E598F">
      <w:pPr>
        <w:pStyle w:val="eLineBottom"/>
        <w:ind w:left="154"/>
        <w:rPr>
          <w:lang w:val="sl-SI"/>
        </w:rPr>
      </w:pPr>
    </w:p>
    <w:p w14:paraId="4938E765" w14:textId="77777777" w:rsidR="00F1459B" w:rsidRPr="00F56F52" w:rsidRDefault="00F1459B" w:rsidP="00F1459B">
      <w:pPr>
        <w:rPr>
          <w:lang w:val="sl-SI"/>
        </w:rPr>
      </w:pPr>
    </w:p>
    <w:p w14:paraId="2711E18A" w14:textId="1420539C" w:rsidR="008C0CE8" w:rsidRPr="00F56F52" w:rsidRDefault="007C29C7" w:rsidP="008C0CE8">
      <w:pPr>
        <w:pStyle w:val="eTask"/>
        <w:rPr>
          <w:lang w:val="sl-SI"/>
        </w:rPr>
      </w:pPr>
      <w:r w:rsidRPr="00F56F52">
        <w:rPr>
          <w:lang w:val="sl-SI"/>
        </w:rPr>
        <w:t>Besedilo popravite tako, da bodo naslednje trditve resnične</w:t>
      </w:r>
    </w:p>
    <w:p w14:paraId="523A959B" w14:textId="76E7F2A9" w:rsidR="00D25435" w:rsidRPr="00F56F52" w:rsidRDefault="005D2917" w:rsidP="00972D8D">
      <w:pPr>
        <w:pStyle w:val="eCheckBoxText"/>
        <w:spacing w:before="240"/>
        <w:ind w:firstLine="0"/>
        <w:jc w:val="both"/>
        <w:rPr>
          <w:lang w:val="sl-SI"/>
        </w:rPr>
      </w:pPr>
      <w:r w:rsidRPr="00F56F52">
        <w:rPr>
          <w:szCs w:val="24"/>
          <w:lang w:val="sl-SI" w:eastAsia="sk-SK"/>
        </w:rPr>
        <w:t>Očala HoloLens 2 so zasnovana za</w:t>
      </w:r>
      <w:r w:rsidR="004B3038" w:rsidRPr="00F56F52">
        <w:rPr>
          <w:color w:val="000000"/>
          <w:bdr w:val="none" w:sz="0" w:space="0" w:color="auto" w:frame="1"/>
          <w:lang w:val="sl-SI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color w:val="000000"/>
                <w:bdr w:val="none" w:sz="0" w:space="0" w:color="auto" w:frame="1"/>
                <w:lang w:val="sl-SI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color w:val="000000"/>
                    <w:bdr w:val="none" w:sz="0" w:space="0" w:color="auto" w:frame="1"/>
                    <w:lang w:val="sl-SI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szCs w:val="24"/>
                      <w:lang w:val="sl-SI" w:eastAsia="sk-SK"/>
                    </w:rPr>
                    <m:t>navidezna resničnost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lang w:val="sl-SI"/>
                    </w:rPr>
                    <m:t>obogatena resničnost</m:t>
                  </m:r>
                </m:e>
              </m:mr>
            </m:m>
          </m:e>
        </m:d>
      </m:oMath>
      <w:r w:rsidR="00D25435" w:rsidRPr="00F56F52">
        <w:rPr>
          <w:color w:val="000000"/>
          <w:bdr w:val="none" w:sz="0" w:space="0" w:color="auto" w:frame="1"/>
          <w:lang w:val="sl-SI"/>
        </w:rPr>
        <w:t>.</w:t>
      </w:r>
    </w:p>
    <w:p w14:paraId="2F60DF0D" w14:textId="04ABF547" w:rsidR="00D25435" w:rsidRPr="00F56F52" w:rsidRDefault="005D2917" w:rsidP="00972D8D">
      <w:pPr>
        <w:pStyle w:val="eCheckBoxText"/>
        <w:spacing w:before="240"/>
        <w:ind w:firstLine="0"/>
        <w:jc w:val="both"/>
        <w:rPr>
          <w:color w:val="000000"/>
          <w:bdr w:val="none" w:sz="0" w:space="0" w:color="auto" w:frame="1"/>
          <w:lang w:val="sl-SI"/>
        </w:rPr>
      </w:pPr>
      <w:r w:rsidRPr="00F56F52">
        <w:rPr>
          <w:lang w:val="sl-SI"/>
        </w:rPr>
        <w:t>Microsoftove kognitivne storitve ne podpirajo</w:t>
      </w:r>
      <w:r w:rsidR="00D25435" w:rsidRPr="00F56F52">
        <w:rPr>
          <w:color w:val="000000"/>
          <w:bdr w:val="none" w:sz="0" w:space="0" w:color="auto" w:frame="1"/>
          <w:lang w:val="sl-SI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color w:val="000000"/>
                <w:bdr w:val="none" w:sz="0" w:space="0" w:color="auto" w:frame="1"/>
                <w:lang w:val="sl-SI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color w:val="000000"/>
                    <w:bdr w:val="none" w:sz="0" w:space="0" w:color="auto" w:frame="1"/>
                    <w:lang w:val="sl-SI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bdr w:val="none" w:sz="0" w:space="0" w:color="auto" w:frame="1"/>
                      <w:lang w:val="sl-SI"/>
                    </w:rPr>
                    <m:t>prepoznavanje srčnega utripa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color w:val="000000"/>
                      <w:bdr w:val="none" w:sz="0" w:space="0" w:color="auto" w:frame="1"/>
                      <w:lang w:val="sl-SI"/>
                    </w:rPr>
                    <m:t>prepoznavo govora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lang w:val="sl-SI"/>
                    </w:rPr>
                    <m:t>prepoznavo obraza</m:t>
                  </m:r>
                </m:e>
              </m:mr>
            </m:m>
          </m:e>
        </m:d>
      </m:oMath>
      <w:r w:rsidR="00D25435" w:rsidRPr="00F56F52">
        <w:rPr>
          <w:color w:val="000000"/>
          <w:bdr w:val="none" w:sz="0" w:space="0" w:color="auto" w:frame="1"/>
          <w:lang w:val="sl-SI"/>
        </w:rPr>
        <w:t>.</w:t>
      </w:r>
    </w:p>
    <w:p w14:paraId="5D6F2E99" w14:textId="4148719E" w:rsidR="00D25435" w:rsidRPr="00F56F52" w:rsidRDefault="00A0139C" w:rsidP="00972D8D">
      <w:pPr>
        <w:pStyle w:val="eCheckBoxText"/>
        <w:spacing w:before="240"/>
        <w:ind w:firstLine="0"/>
        <w:jc w:val="both"/>
        <w:rPr>
          <w:color w:val="000000"/>
          <w:bdr w:val="none" w:sz="0" w:space="0" w:color="auto" w:frame="1"/>
          <w:lang w:val="sl-SI"/>
        </w:rPr>
      </w:pPr>
      <w:r w:rsidRPr="00F56F52">
        <w:rPr>
          <w:lang w:val="sl-SI"/>
        </w:rPr>
        <w:t>Kinect Azure ne vključuje</w:t>
      </w:r>
      <w:r w:rsidR="00D25435" w:rsidRPr="00F56F52">
        <w:rPr>
          <w:color w:val="000000"/>
          <w:bdr w:val="none" w:sz="0" w:space="0" w:color="auto" w:frame="1"/>
          <w:lang w:val="sl-SI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color w:val="000000"/>
                <w:bdr w:val="none" w:sz="0" w:space="0" w:color="auto" w:frame="1"/>
                <w:lang w:val="sl-SI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color w:val="000000"/>
                    <w:bdr w:val="none" w:sz="0" w:space="0" w:color="auto" w:frame="1"/>
                    <w:lang w:val="sl-SI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color w:val="000000"/>
                      <w:bdr w:val="none" w:sz="0" w:space="0" w:color="auto" w:frame="1"/>
                      <w:lang w:val="sl-SI"/>
                    </w:rPr>
                    <m:t>polje mikrofonov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color w:val="000000"/>
                      <w:bdr w:val="none" w:sz="0" w:space="0" w:color="auto" w:frame="1"/>
                      <w:lang w:val="sl-SI"/>
                    </w:rPr>
                    <m:t>žiroskop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lang w:val="sl-SI"/>
                    </w:rPr>
                    <m:t>8k kamera</m:t>
                  </m:r>
                </m:e>
              </m:mr>
            </m:m>
          </m:e>
        </m:d>
      </m:oMath>
      <w:r w:rsidR="00D25435" w:rsidRPr="00F56F52">
        <w:rPr>
          <w:color w:val="000000"/>
          <w:bdr w:val="none" w:sz="0" w:space="0" w:color="auto" w:frame="1"/>
          <w:lang w:val="sl-SI"/>
        </w:rPr>
        <w:t>.</w:t>
      </w:r>
    </w:p>
    <w:p w14:paraId="295A74B4" w14:textId="779DC09A" w:rsidR="00D25435" w:rsidRPr="00F56F52" w:rsidRDefault="00A0139C" w:rsidP="00972D8D">
      <w:pPr>
        <w:pStyle w:val="eCheckBoxText"/>
        <w:spacing w:before="240"/>
        <w:ind w:firstLine="0"/>
        <w:jc w:val="both"/>
        <w:rPr>
          <w:color w:val="000000"/>
          <w:bdr w:val="none" w:sz="0" w:space="0" w:color="auto" w:frame="1"/>
          <w:lang w:val="sl-SI"/>
        </w:rPr>
      </w:pPr>
      <w:r w:rsidRPr="00F56F52">
        <w:rPr>
          <w:szCs w:val="24"/>
          <w:lang w:val="sl-SI" w:eastAsia="sk-SK"/>
        </w:rPr>
        <w:t xml:space="preserve">Očala Meta Quest 2 so zasnovana za </w:t>
      </w:r>
      <m:oMath>
        <m:d>
          <m:dPr>
            <m:ctrlPr>
              <w:rPr>
                <w:rFonts w:ascii="Cambria Math" w:hAnsi="Cambria Math"/>
                <w:i/>
                <w:color w:val="000000"/>
                <w:bdr w:val="none" w:sz="0" w:space="0" w:color="auto" w:frame="1"/>
                <w:lang w:val="sl-SI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color w:val="000000"/>
                    <w:bdr w:val="none" w:sz="0" w:space="0" w:color="auto" w:frame="1"/>
                    <w:lang w:val="sl-SI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szCs w:val="24"/>
                      <w:lang w:val="sl-SI" w:eastAsia="sk-SK"/>
                    </w:rPr>
                    <m:t>navidezna resničnost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trike/>
                      <w:lang w:val="sl-SI"/>
                    </w:rPr>
                    <m:t>obogatena resničnost</m:t>
                  </m:r>
                </m:e>
              </m:mr>
            </m:m>
          </m:e>
        </m:d>
      </m:oMath>
      <w:r w:rsidR="00D25435" w:rsidRPr="00F56F52">
        <w:rPr>
          <w:color w:val="000000"/>
          <w:bdr w:val="none" w:sz="0" w:space="0" w:color="auto" w:frame="1"/>
          <w:lang w:val="sl-SI"/>
        </w:rPr>
        <w:t>.</w:t>
      </w:r>
    </w:p>
    <w:p w14:paraId="7F35A69D" w14:textId="091297E9" w:rsidR="003215A8" w:rsidRPr="00F56F52" w:rsidRDefault="003215A8" w:rsidP="00972D8D">
      <w:pPr>
        <w:pStyle w:val="eCheckBoxText"/>
        <w:spacing w:before="240"/>
        <w:ind w:firstLine="0"/>
        <w:jc w:val="both"/>
        <w:rPr>
          <w:lang w:val="sl-SI"/>
        </w:rPr>
      </w:pPr>
      <w:r w:rsidRPr="00F56F52">
        <w:rPr>
          <w:lang w:val="sl-SI"/>
        </w:rPr>
        <w:br w:type="page"/>
      </w:r>
    </w:p>
    <w:p w14:paraId="0543DA91" w14:textId="0856059F" w:rsidR="00063674" w:rsidRPr="00F56F52" w:rsidRDefault="005F33AD" w:rsidP="009C3A3C">
      <w:pPr>
        <w:pStyle w:val="eTask"/>
        <w:rPr>
          <w:lang w:val="sl-SI"/>
        </w:rPr>
      </w:pPr>
      <w:r w:rsidRPr="00F56F52">
        <w:rPr>
          <w:lang w:val="sl-SI"/>
        </w:rPr>
        <w:lastRenderedPageBreak/>
        <w:t>Naštejte tri tehnologije globokega vida</w:t>
      </w:r>
    </w:p>
    <w:p w14:paraId="1724AA45" w14:textId="18244674" w:rsidR="00063674" w:rsidRPr="00F56F52" w:rsidRDefault="00063674" w:rsidP="00BF590A">
      <w:pPr>
        <w:pStyle w:val="eCheckBoxText"/>
        <w:spacing w:line="360" w:lineRule="auto"/>
        <w:ind w:left="154"/>
        <w:jc w:val="both"/>
        <w:rPr>
          <w:sz w:val="22"/>
          <w:lang w:val="sl-SI"/>
        </w:rPr>
      </w:pPr>
    </w:p>
    <w:tbl>
      <w:tblPr>
        <w:tblStyle w:val="Mkatabul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419"/>
        <w:gridCol w:w="1134"/>
        <w:gridCol w:w="3402"/>
      </w:tblGrid>
      <w:tr w:rsidR="00AD21CD" w:rsidRPr="00F56F52" w14:paraId="00DC526E" w14:textId="77777777" w:rsidTr="00E2236D">
        <w:trPr>
          <w:trHeight w:val="828"/>
          <w:jc w:val="center"/>
        </w:trPr>
        <w:tc>
          <w:tcPr>
            <w:tcW w:w="241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4A4D861" w14:textId="404BB841" w:rsidR="001F0D36" w:rsidRPr="00F56F52" w:rsidRDefault="001273F1" w:rsidP="001F0D36">
            <w:pPr>
              <w:jc w:val="center"/>
              <w:rPr>
                <w:lang w:val="sl-SI"/>
              </w:rPr>
            </w:pPr>
            <w:r w:rsidRPr="008210A0">
              <w:rPr>
                <w:color w:val="FF0000"/>
                <w:lang w:val="sl-SI"/>
              </w:rPr>
              <w:t>Čas leta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0DEDBB" w14:textId="1545732C" w:rsidR="006D6A7E" w:rsidRPr="00F56F5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661FBB" w14:textId="54AAA85A" w:rsidR="006D6A7E" w:rsidRPr="00F56F52" w:rsidRDefault="00D71284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3209765D" wp14:editId="3CD15BD7">
                  <wp:extent cx="1167994" cy="1488050"/>
                  <wp:effectExtent l="0" t="0" r="0" b="0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 2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7994" cy="1488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21CD" w:rsidRPr="00F56F52" w14:paraId="2E66F76B" w14:textId="77777777" w:rsidTr="00E2236D">
        <w:trPr>
          <w:trHeight w:val="283"/>
          <w:jc w:val="center"/>
        </w:trPr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53056D" w14:textId="77777777" w:rsidR="006D6A7E" w:rsidRPr="00F56F5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3FAAB" w14:textId="77777777" w:rsidR="006D6A7E" w:rsidRPr="00F56F5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B44FD1" w14:textId="77777777" w:rsidR="006D6A7E" w:rsidRPr="00F56F5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AD21CD" w:rsidRPr="00F56F52" w14:paraId="0525D131" w14:textId="77777777" w:rsidTr="00E2236D">
        <w:trPr>
          <w:trHeight w:val="828"/>
          <w:jc w:val="center"/>
        </w:trPr>
        <w:tc>
          <w:tcPr>
            <w:tcW w:w="2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E8C54" w14:textId="14564B7C" w:rsidR="006D6A7E" w:rsidRPr="00F56F52" w:rsidRDefault="001273F1" w:rsidP="001F0D36">
            <w:pPr>
              <w:jc w:val="center"/>
              <w:rPr>
                <w:lang w:val="sl-SI"/>
              </w:rPr>
            </w:pPr>
            <w:r w:rsidRPr="008210A0">
              <w:rPr>
                <w:color w:val="FF0000"/>
                <w:lang w:val="sl-SI"/>
              </w:rPr>
              <w:t>Stereoskopski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CA3ECA" w14:textId="24600FEA" w:rsidR="006D6A7E" w:rsidRPr="00F56F5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D7C824" w14:textId="61AB49D1" w:rsidR="006D6A7E" w:rsidRPr="00F56F52" w:rsidRDefault="00D71284" w:rsidP="002B17E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033BB8F0" wp14:editId="517B0C88">
                  <wp:extent cx="1034984" cy="1504676"/>
                  <wp:effectExtent l="0" t="0" r="0" b="635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ázek 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4984" cy="15046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73F1" w:rsidRPr="00F56F52" w14:paraId="3FAFE9B0" w14:textId="77777777" w:rsidTr="00E2236D">
        <w:trPr>
          <w:trHeight w:val="284"/>
          <w:jc w:val="center"/>
        </w:trPr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AE4433" w14:textId="77777777" w:rsidR="001273F1" w:rsidRPr="00F56F52" w:rsidRDefault="001273F1" w:rsidP="001F0D36">
            <w:pPr>
              <w:jc w:val="center"/>
              <w:rPr>
                <w:lang w:val="sl-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7B40C1" w14:textId="77777777" w:rsidR="001273F1" w:rsidRPr="00F56F52" w:rsidRDefault="001273F1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6FF8FE" w14:textId="77777777" w:rsidR="001273F1" w:rsidRPr="00F56F52" w:rsidRDefault="001273F1" w:rsidP="002B17E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</w:tr>
      <w:tr w:rsidR="001273F1" w:rsidRPr="00F56F52" w14:paraId="3844AE81" w14:textId="77777777" w:rsidTr="00E2236D">
        <w:trPr>
          <w:trHeight w:val="828"/>
          <w:jc w:val="center"/>
        </w:trPr>
        <w:tc>
          <w:tcPr>
            <w:tcW w:w="2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2BA6D" w14:textId="4A38664B" w:rsidR="001273F1" w:rsidRPr="00F56F52" w:rsidRDefault="001273F1" w:rsidP="001F0D36">
            <w:pPr>
              <w:jc w:val="center"/>
              <w:rPr>
                <w:lang w:val="sl-SI"/>
              </w:rPr>
            </w:pPr>
            <w:r w:rsidRPr="008210A0">
              <w:rPr>
                <w:color w:val="FF0000"/>
                <w:lang w:val="sl-SI"/>
              </w:rPr>
              <w:t>Strukturirana svetloba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F6D153" w14:textId="77777777" w:rsidR="001273F1" w:rsidRPr="00F56F52" w:rsidRDefault="001273F1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29B0EF" w14:textId="77777777" w:rsidR="001273F1" w:rsidRDefault="00D71284" w:rsidP="002B17E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5E748A9F" wp14:editId="56BB54FB">
                  <wp:extent cx="968479" cy="1504676"/>
                  <wp:effectExtent l="0" t="0" r="3175" b="635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ázek 4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8479" cy="15046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C91C04" w14:textId="79F2BC2B" w:rsidR="001F37E5" w:rsidRPr="00F56F52" w:rsidRDefault="001F37E5" w:rsidP="002B17E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</w:tr>
    </w:tbl>
    <w:p w14:paraId="53BC67F3" w14:textId="0A75AFA6" w:rsidR="00A21409" w:rsidRDefault="00A21409" w:rsidP="004A7E5F">
      <w:pPr>
        <w:pStyle w:val="eLineBottom"/>
        <w:ind w:left="154"/>
        <w:rPr>
          <w:lang w:val="sl-SI"/>
        </w:rPr>
      </w:pPr>
    </w:p>
    <w:p w14:paraId="5FE0194B" w14:textId="77777777" w:rsidR="001F37E5" w:rsidRPr="00F56F52" w:rsidRDefault="001F37E5" w:rsidP="004A7E5F">
      <w:pPr>
        <w:pStyle w:val="eLineBottom"/>
        <w:ind w:left="154"/>
        <w:rPr>
          <w:lang w:val="sl-SI"/>
        </w:rPr>
      </w:pPr>
    </w:p>
    <w:bookmarkEnd w:id="0"/>
    <w:p w14:paraId="72743E8D" w14:textId="4DCDEEC0" w:rsidR="00D25435" w:rsidRPr="00F56F52" w:rsidRDefault="00D25435" w:rsidP="00271382">
      <w:pPr>
        <w:pStyle w:val="eTask"/>
        <w:numPr>
          <w:ilvl w:val="0"/>
          <w:numId w:val="0"/>
        </w:numPr>
        <w:rPr>
          <w:lang w:val="sl-SI"/>
        </w:rPr>
      </w:pPr>
    </w:p>
    <w:p w14:paraId="7090A83F" w14:textId="73299E49" w:rsidR="00D25435" w:rsidRPr="00F56F52" w:rsidRDefault="00271382" w:rsidP="00D25435">
      <w:pPr>
        <w:pStyle w:val="eTask"/>
        <w:rPr>
          <w:lang w:val="sl-SI"/>
        </w:rPr>
      </w:pPr>
      <w:r w:rsidRPr="00F56F52">
        <w:rPr>
          <w:lang w:val="sl-SI"/>
        </w:rPr>
        <w:t>Navedite vsaj štiri platforme, ki jih podpira Unity</w:t>
      </w:r>
    </w:p>
    <w:p w14:paraId="789370FE" w14:textId="658E0AED" w:rsidR="00D25435" w:rsidRPr="00F56F52" w:rsidRDefault="00D25435" w:rsidP="002C4CF8">
      <w:pPr>
        <w:spacing w:before="240" w:after="240"/>
        <w:ind w:left="709" w:hanging="284"/>
        <w:rPr>
          <w:lang w:val="sl-SI"/>
        </w:rPr>
      </w:pPr>
      <w:r w:rsidRPr="00F56F52">
        <w:rPr>
          <w:lang w:val="sl-SI"/>
        </w:rPr>
        <w:t>1.</w:t>
      </w:r>
      <w:r w:rsidRPr="00F56F52">
        <w:rPr>
          <w:lang w:val="sl-SI"/>
        </w:rPr>
        <w:tab/>
      </w:r>
      <w:r w:rsidR="009D7563" w:rsidRPr="00F56F52">
        <w:rPr>
          <w:color w:val="FF0000"/>
          <w:lang w:val="sl-SI"/>
        </w:rPr>
        <w:t>Mobilne platforme iOS, Android (Android TV), tvOS</w:t>
      </w:r>
    </w:p>
    <w:p w14:paraId="4B62C712" w14:textId="057CBA3F" w:rsidR="00D25435" w:rsidRPr="00F56F52" w:rsidRDefault="00D25435" w:rsidP="002C4CF8">
      <w:pPr>
        <w:spacing w:after="240"/>
        <w:ind w:left="709" w:hanging="284"/>
        <w:rPr>
          <w:lang w:val="sl-SI"/>
        </w:rPr>
      </w:pPr>
      <w:r w:rsidRPr="00F56F52">
        <w:rPr>
          <w:lang w:val="sl-SI"/>
        </w:rPr>
        <w:t>2.</w:t>
      </w:r>
      <w:r w:rsidRPr="00F56F52">
        <w:rPr>
          <w:lang w:val="sl-SI"/>
        </w:rPr>
        <w:tab/>
      </w:r>
      <w:r w:rsidR="009D7563" w:rsidRPr="00F56F52">
        <w:rPr>
          <w:color w:val="FF0000"/>
          <w:lang w:val="sl-SI"/>
        </w:rPr>
        <w:t>Namizne platforme Windows (Universal Windows Platform]), Mac, Linux</w:t>
      </w:r>
    </w:p>
    <w:p w14:paraId="277BCEB0" w14:textId="3E63D278" w:rsidR="00D25435" w:rsidRPr="00F56F52" w:rsidRDefault="00D25435" w:rsidP="002C4CF8">
      <w:pPr>
        <w:spacing w:after="240"/>
        <w:ind w:left="709" w:hanging="284"/>
        <w:rPr>
          <w:lang w:val="sl-SI"/>
        </w:rPr>
      </w:pPr>
      <w:r w:rsidRPr="00F56F52">
        <w:rPr>
          <w:lang w:val="sl-SI"/>
        </w:rPr>
        <w:t>3.</w:t>
      </w:r>
      <w:r w:rsidRPr="00F56F52">
        <w:rPr>
          <w:lang w:val="sl-SI"/>
        </w:rPr>
        <w:tab/>
      </w:r>
      <w:r w:rsidR="009D7563" w:rsidRPr="00F56F52">
        <w:rPr>
          <w:color w:val="FF0000"/>
          <w:lang w:val="sl-SI"/>
        </w:rPr>
        <w:t>Spletna platforma WebGL</w:t>
      </w:r>
    </w:p>
    <w:p w14:paraId="53B504E9" w14:textId="5C827D89" w:rsidR="00D25435" w:rsidRPr="00F56F52" w:rsidRDefault="00D25435" w:rsidP="002C4CF8">
      <w:pPr>
        <w:spacing w:after="240"/>
        <w:ind w:left="709" w:hanging="284"/>
        <w:rPr>
          <w:lang w:val="sl-SI"/>
        </w:rPr>
      </w:pPr>
      <w:r w:rsidRPr="00F56F52">
        <w:rPr>
          <w:lang w:val="sl-SI"/>
        </w:rPr>
        <w:t>4.</w:t>
      </w:r>
      <w:r w:rsidRPr="00F56F52">
        <w:rPr>
          <w:lang w:val="sl-SI"/>
        </w:rPr>
        <w:tab/>
      </w:r>
      <w:r w:rsidR="009D7563" w:rsidRPr="00F56F52">
        <w:rPr>
          <w:color w:val="FF0000"/>
          <w:lang w:val="sl-SI"/>
        </w:rPr>
        <w:t>Konzolne platforme PlayStation (PS4, PS5), Xbox (Xbox One, Xbox Series X/S), Nintendo Switch, Stadia</w:t>
      </w:r>
    </w:p>
    <w:p w14:paraId="5D811DE9" w14:textId="51457262" w:rsidR="00D25435" w:rsidRPr="00F56F52" w:rsidRDefault="00D25435" w:rsidP="001F37E5">
      <w:pPr>
        <w:ind w:left="709" w:hanging="284"/>
        <w:rPr>
          <w:lang w:val="sl-SI"/>
        </w:rPr>
      </w:pPr>
      <w:r w:rsidRPr="00F56F52">
        <w:rPr>
          <w:lang w:val="sl-SI"/>
        </w:rPr>
        <w:t>5.</w:t>
      </w:r>
      <w:r w:rsidRPr="00F56F52">
        <w:rPr>
          <w:lang w:val="sl-SI"/>
        </w:rPr>
        <w:tab/>
      </w:r>
      <w:r w:rsidR="009D7563" w:rsidRPr="00F56F52">
        <w:rPr>
          <w:color w:val="FF0000"/>
          <w:lang w:val="sl-SI"/>
        </w:rPr>
        <w:t>Platforme za navidezno/razširjeno resničnost Oculus, PlayStation VR, Googlov ARCore, Applov ARKit, Windows Mixed Reality (HoloLens), Magic Leap in prek Unity XR SDK Steam VR, Google Cardboard</w:t>
      </w:r>
      <w:bookmarkStart w:id="1" w:name="_GoBack"/>
      <w:bookmarkEnd w:id="1"/>
    </w:p>
    <w:sectPr w:rsidR="00D25435" w:rsidRPr="00F56F52" w:rsidSect="002B41A8">
      <w:headerReference w:type="default" r:id="rId10"/>
      <w:footerReference w:type="default" r:id="rId11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D490EB" w14:textId="77777777" w:rsidR="00263891" w:rsidRDefault="00263891" w:rsidP="00861A1A">
      <w:r>
        <w:separator/>
      </w:r>
    </w:p>
  </w:endnote>
  <w:endnote w:type="continuationSeparator" w:id="0">
    <w:p w14:paraId="66EA2A6D" w14:textId="77777777" w:rsidR="00263891" w:rsidRDefault="00263891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4BAEA477" w14:textId="77777777" w:rsidTr="00CA51B5">
      <w:tc>
        <w:tcPr>
          <w:tcW w:w="2518" w:type="dxa"/>
        </w:tcPr>
        <w:p w14:paraId="5361173E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24E7BA0C" wp14:editId="68D91E0C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2437D956" w14:textId="51E5E218" w:rsidR="001F37E5" w:rsidRPr="001F37E5" w:rsidRDefault="001F37E5" w:rsidP="001F37E5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proofErr w:type="spellStart"/>
          <w:r w:rsidRPr="001F37E5">
            <w:rPr>
              <w:sz w:val="16"/>
              <w:szCs w:val="16"/>
              <w:lang w:val="de-DE"/>
            </w:rPr>
            <w:t>Izvedba</w:t>
          </w:r>
          <w:proofErr w:type="spellEnd"/>
          <w:r w:rsidRPr="001F37E5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1F37E5">
            <w:rPr>
              <w:sz w:val="16"/>
              <w:szCs w:val="16"/>
              <w:lang w:val="de-DE"/>
            </w:rPr>
            <w:t>tega</w:t>
          </w:r>
          <w:proofErr w:type="spellEnd"/>
          <w:r w:rsidRPr="001F37E5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1F37E5">
            <w:rPr>
              <w:sz w:val="16"/>
              <w:szCs w:val="16"/>
              <w:lang w:val="de-DE"/>
            </w:rPr>
            <w:t>projekta</w:t>
          </w:r>
          <w:proofErr w:type="spellEnd"/>
          <w:r w:rsidRPr="001F37E5">
            <w:rPr>
              <w:sz w:val="16"/>
              <w:szCs w:val="16"/>
              <w:lang w:val="de-DE"/>
            </w:rPr>
            <w:t xml:space="preserve"> je </w:t>
          </w:r>
          <w:proofErr w:type="spellStart"/>
          <w:r w:rsidRPr="001F37E5">
            <w:rPr>
              <w:sz w:val="16"/>
              <w:szCs w:val="16"/>
              <w:lang w:val="de-DE"/>
            </w:rPr>
            <w:t>financirana</w:t>
          </w:r>
          <w:proofErr w:type="spellEnd"/>
          <w:r w:rsidRPr="001F37E5">
            <w:rPr>
              <w:sz w:val="16"/>
              <w:szCs w:val="16"/>
              <w:lang w:val="de-DE"/>
            </w:rPr>
            <w:t xml:space="preserve"> s </w:t>
          </w:r>
          <w:proofErr w:type="spellStart"/>
          <w:r w:rsidRPr="001F37E5">
            <w:rPr>
              <w:sz w:val="16"/>
              <w:szCs w:val="16"/>
              <w:lang w:val="de-DE"/>
            </w:rPr>
            <w:t>strani</w:t>
          </w:r>
          <w:proofErr w:type="spellEnd"/>
          <w:r w:rsidRPr="001F37E5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1F37E5">
            <w:rPr>
              <w:sz w:val="16"/>
              <w:szCs w:val="16"/>
              <w:lang w:val="de-DE"/>
            </w:rPr>
            <w:t>Evropske</w:t>
          </w:r>
          <w:proofErr w:type="spellEnd"/>
          <w:r w:rsidRPr="001F37E5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1F37E5">
            <w:rPr>
              <w:sz w:val="16"/>
              <w:szCs w:val="16"/>
              <w:lang w:val="de-DE"/>
            </w:rPr>
            <w:t>komisije</w:t>
          </w:r>
          <w:proofErr w:type="spellEnd"/>
          <w:r w:rsidRPr="001F37E5">
            <w:rPr>
              <w:sz w:val="16"/>
              <w:szCs w:val="16"/>
              <w:lang w:val="de-DE"/>
            </w:rPr>
            <w:t>.</w:t>
          </w:r>
        </w:p>
        <w:p w14:paraId="08695355" w14:textId="0D996C8C" w:rsidR="00BF5E09" w:rsidRPr="004A7E5F" w:rsidRDefault="001F37E5" w:rsidP="001F37E5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1F37E5">
            <w:rPr>
              <w:sz w:val="16"/>
              <w:szCs w:val="16"/>
              <w:lang w:val="en-US"/>
            </w:rPr>
            <w:t>Vsebina</w:t>
          </w:r>
          <w:proofErr w:type="spellEnd"/>
          <w:r w:rsidRPr="001F37E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F37E5">
            <w:rPr>
              <w:sz w:val="16"/>
              <w:szCs w:val="16"/>
              <w:lang w:val="en-US"/>
            </w:rPr>
            <w:t>publikacije</w:t>
          </w:r>
          <w:proofErr w:type="spellEnd"/>
          <w:r w:rsidRPr="001F37E5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1F37E5">
            <w:rPr>
              <w:sz w:val="16"/>
              <w:szCs w:val="16"/>
              <w:lang w:val="en-US"/>
            </w:rPr>
            <w:t>komunikacije</w:t>
          </w:r>
          <w:proofErr w:type="spellEnd"/>
          <w:r w:rsidRPr="001F37E5">
            <w:rPr>
              <w:sz w:val="16"/>
              <w:szCs w:val="16"/>
              <w:lang w:val="en-US"/>
            </w:rPr>
            <w:t xml:space="preserve">) je </w:t>
          </w:r>
          <w:proofErr w:type="spellStart"/>
          <w:r w:rsidRPr="001F37E5">
            <w:rPr>
              <w:sz w:val="16"/>
              <w:szCs w:val="16"/>
              <w:lang w:val="en-US"/>
            </w:rPr>
            <w:t>izključno</w:t>
          </w:r>
          <w:proofErr w:type="spellEnd"/>
          <w:r w:rsidRPr="001F37E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F37E5">
            <w:rPr>
              <w:sz w:val="16"/>
              <w:szCs w:val="16"/>
              <w:lang w:val="en-US"/>
            </w:rPr>
            <w:t>odgovornost</w:t>
          </w:r>
          <w:proofErr w:type="spellEnd"/>
          <w:r w:rsidRPr="001F37E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F37E5">
            <w:rPr>
              <w:sz w:val="16"/>
              <w:szCs w:val="16"/>
              <w:lang w:val="en-US"/>
            </w:rPr>
            <w:t>avtorja</w:t>
          </w:r>
          <w:proofErr w:type="spellEnd"/>
          <w:r w:rsidRPr="001F37E5">
            <w:rPr>
              <w:sz w:val="16"/>
              <w:szCs w:val="16"/>
              <w:lang w:val="en-US"/>
            </w:rPr>
            <w:t xml:space="preserve"> in v </w:t>
          </w:r>
          <w:proofErr w:type="spellStart"/>
          <w:r w:rsidRPr="001F37E5">
            <w:rPr>
              <w:sz w:val="16"/>
              <w:szCs w:val="16"/>
              <w:lang w:val="en-US"/>
            </w:rPr>
            <w:t>nobenem</w:t>
          </w:r>
          <w:proofErr w:type="spellEnd"/>
          <w:r w:rsidRPr="001F37E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F37E5">
            <w:rPr>
              <w:sz w:val="16"/>
              <w:szCs w:val="16"/>
              <w:lang w:val="en-US"/>
            </w:rPr>
            <w:t>primeru</w:t>
          </w:r>
          <w:proofErr w:type="spellEnd"/>
          <w:r w:rsidRPr="001F37E5">
            <w:rPr>
              <w:sz w:val="16"/>
              <w:szCs w:val="16"/>
              <w:lang w:val="en-US"/>
            </w:rPr>
            <w:t xml:space="preserve"> ne </w:t>
          </w:r>
          <w:proofErr w:type="spellStart"/>
          <w:r w:rsidRPr="001F37E5">
            <w:rPr>
              <w:sz w:val="16"/>
              <w:szCs w:val="16"/>
              <w:lang w:val="en-US"/>
            </w:rPr>
            <w:t>predstavlja</w:t>
          </w:r>
          <w:proofErr w:type="spellEnd"/>
          <w:r w:rsidRPr="001F37E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F37E5">
            <w:rPr>
              <w:sz w:val="16"/>
              <w:szCs w:val="16"/>
              <w:lang w:val="en-US"/>
            </w:rPr>
            <w:t>stališč</w:t>
          </w:r>
          <w:proofErr w:type="spellEnd"/>
          <w:r w:rsidRPr="001F37E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F37E5">
            <w:rPr>
              <w:sz w:val="16"/>
              <w:szCs w:val="16"/>
              <w:lang w:val="en-US"/>
            </w:rPr>
            <w:t>Evropske</w:t>
          </w:r>
          <w:proofErr w:type="spellEnd"/>
          <w:r w:rsidRPr="001F37E5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1F37E5">
            <w:rPr>
              <w:sz w:val="16"/>
              <w:szCs w:val="16"/>
              <w:lang w:val="en-US"/>
            </w:rPr>
            <w:t>komisije</w:t>
          </w:r>
          <w:proofErr w:type="spellEnd"/>
          <w:r w:rsidRPr="001F37E5">
            <w:rPr>
              <w:sz w:val="16"/>
              <w:szCs w:val="16"/>
              <w:lang w:val="en-US"/>
            </w:rPr>
            <w:t>.</w:t>
          </w:r>
        </w:p>
      </w:tc>
    </w:tr>
    <w:tr w:rsidR="00BF5E09" w:rsidRPr="004A7E5F" w14:paraId="7C011BDC" w14:textId="77777777" w:rsidTr="00CA51B5">
      <w:tc>
        <w:tcPr>
          <w:tcW w:w="8472" w:type="dxa"/>
          <w:gridSpan w:val="2"/>
        </w:tcPr>
        <w:p w14:paraId="05E8591A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3DAEF531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5196B690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9151B3" w14:textId="77777777" w:rsidR="00263891" w:rsidRDefault="00263891" w:rsidP="00861A1A">
      <w:r>
        <w:separator/>
      </w:r>
    </w:p>
  </w:footnote>
  <w:footnote w:type="continuationSeparator" w:id="0">
    <w:p w14:paraId="57E7EA15" w14:textId="77777777" w:rsidR="00263891" w:rsidRDefault="00263891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C473A" w14:textId="16B8F96C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5CBBB632" wp14:editId="284973AF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1F37E5" w:rsidRPr="001F37E5">
      <w:rPr>
        <w:rFonts w:ascii="Calibri" w:hAnsi="Calibri"/>
        <w:b/>
        <w:smallCaps/>
        <w:noProof/>
      </w:rPr>
      <w:t>DELOVNI LIST</w:t>
    </w:r>
  </w:p>
  <w:p w14:paraId="52052A13" w14:textId="0C30FE7E" w:rsidR="00C148FD" w:rsidRPr="00C148FD" w:rsidRDefault="000B3399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0B3399">
      <w:rPr>
        <w:rFonts w:ascii="Calibri" w:hAnsi="Calibri"/>
        <w:smallCaps/>
        <w:noProof/>
        <w:sz w:val="20"/>
        <w:szCs w:val="20"/>
        <w:lang w:val="en-US"/>
      </w:rPr>
      <w:t>Sodobne tehnologije in koncepti za izobraževanje 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2EC0E288"/>
    <w:lvl w:ilvl="0" w:tplc="67D02AD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673F"/>
    <w:rsid w:val="00015DE7"/>
    <w:rsid w:val="00016AD8"/>
    <w:rsid w:val="00017595"/>
    <w:rsid w:val="00021197"/>
    <w:rsid w:val="00030EDA"/>
    <w:rsid w:val="00036C37"/>
    <w:rsid w:val="00045BEB"/>
    <w:rsid w:val="000557D2"/>
    <w:rsid w:val="00063674"/>
    <w:rsid w:val="00073ADF"/>
    <w:rsid w:val="0007473C"/>
    <w:rsid w:val="000750C9"/>
    <w:rsid w:val="00087EAC"/>
    <w:rsid w:val="00094A16"/>
    <w:rsid w:val="000A1B78"/>
    <w:rsid w:val="000A233F"/>
    <w:rsid w:val="000A55B3"/>
    <w:rsid w:val="000B3399"/>
    <w:rsid w:val="000C1409"/>
    <w:rsid w:val="000C4CF6"/>
    <w:rsid w:val="000C6B3A"/>
    <w:rsid w:val="001113B1"/>
    <w:rsid w:val="001273F1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74584"/>
    <w:rsid w:val="00177DC5"/>
    <w:rsid w:val="001840EA"/>
    <w:rsid w:val="00185BED"/>
    <w:rsid w:val="001922A0"/>
    <w:rsid w:val="00195A08"/>
    <w:rsid w:val="001B057D"/>
    <w:rsid w:val="001D00A1"/>
    <w:rsid w:val="001F0D36"/>
    <w:rsid w:val="001F37E5"/>
    <w:rsid w:val="001F6290"/>
    <w:rsid w:val="00205681"/>
    <w:rsid w:val="00213F2C"/>
    <w:rsid w:val="00222EE8"/>
    <w:rsid w:val="00223478"/>
    <w:rsid w:val="00225015"/>
    <w:rsid w:val="002252B6"/>
    <w:rsid w:val="002373F1"/>
    <w:rsid w:val="00263891"/>
    <w:rsid w:val="00271382"/>
    <w:rsid w:val="00272012"/>
    <w:rsid w:val="002825A8"/>
    <w:rsid w:val="00283A7C"/>
    <w:rsid w:val="002850DE"/>
    <w:rsid w:val="00292860"/>
    <w:rsid w:val="002976A9"/>
    <w:rsid w:val="002B0278"/>
    <w:rsid w:val="002B0866"/>
    <w:rsid w:val="002B17E7"/>
    <w:rsid w:val="002B41A8"/>
    <w:rsid w:val="002C4CF8"/>
    <w:rsid w:val="002E301D"/>
    <w:rsid w:val="00304ADA"/>
    <w:rsid w:val="00306B9F"/>
    <w:rsid w:val="00307892"/>
    <w:rsid w:val="00315203"/>
    <w:rsid w:val="003215A8"/>
    <w:rsid w:val="00337851"/>
    <w:rsid w:val="00342883"/>
    <w:rsid w:val="00347E4D"/>
    <w:rsid w:val="00351AF3"/>
    <w:rsid w:val="0038457A"/>
    <w:rsid w:val="0039238A"/>
    <w:rsid w:val="003B1326"/>
    <w:rsid w:val="003C2268"/>
    <w:rsid w:val="003C5B45"/>
    <w:rsid w:val="003D41BB"/>
    <w:rsid w:val="003D745C"/>
    <w:rsid w:val="003E01BE"/>
    <w:rsid w:val="003F03EB"/>
    <w:rsid w:val="003F623C"/>
    <w:rsid w:val="003F7F87"/>
    <w:rsid w:val="00402B09"/>
    <w:rsid w:val="00417ED2"/>
    <w:rsid w:val="00435704"/>
    <w:rsid w:val="0044547E"/>
    <w:rsid w:val="00454529"/>
    <w:rsid w:val="0046567F"/>
    <w:rsid w:val="00472203"/>
    <w:rsid w:val="00475954"/>
    <w:rsid w:val="004767EE"/>
    <w:rsid w:val="00492966"/>
    <w:rsid w:val="00494EDA"/>
    <w:rsid w:val="004A01E5"/>
    <w:rsid w:val="004A0446"/>
    <w:rsid w:val="004A7B44"/>
    <w:rsid w:val="004A7E5F"/>
    <w:rsid w:val="004B2D69"/>
    <w:rsid w:val="004B3038"/>
    <w:rsid w:val="004C0E36"/>
    <w:rsid w:val="004D6BA8"/>
    <w:rsid w:val="004E5E95"/>
    <w:rsid w:val="004E70EA"/>
    <w:rsid w:val="004F5AFF"/>
    <w:rsid w:val="005132B0"/>
    <w:rsid w:val="00517E3A"/>
    <w:rsid w:val="0052284C"/>
    <w:rsid w:val="0052400D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B2E55"/>
    <w:rsid w:val="005B37E2"/>
    <w:rsid w:val="005B460C"/>
    <w:rsid w:val="005B4FCA"/>
    <w:rsid w:val="005C0E95"/>
    <w:rsid w:val="005C5E6B"/>
    <w:rsid w:val="005D2917"/>
    <w:rsid w:val="005D7525"/>
    <w:rsid w:val="005E1AB1"/>
    <w:rsid w:val="005E20B2"/>
    <w:rsid w:val="005E5A22"/>
    <w:rsid w:val="005F17A1"/>
    <w:rsid w:val="005F33AD"/>
    <w:rsid w:val="005F5DA7"/>
    <w:rsid w:val="005F5FA1"/>
    <w:rsid w:val="00612C65"/>
    <w:rsid w:val="00625B5A"/>
    <w:rsid w:val="0063686B"/>
    <w:rsid w:val="006435FE"/>
    <w:rsid w:val="00643DB0"/>
    <w:rsid w:val="0064494B"/>
    <w:rsid w:val="00654C16"/>
    <w:rsid w:val="0066221D"/>
    <w:rsid w:val="0066326F"/>
    <w:rsid w:val="0068067D"/>
    <w:rsid w:val="0068131D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263E3"/>
    <w:rsid w:val="0073574D"/>
    <w:rsid w:val="007460F9"/>
    <w:rsid w:val="007668C8"/>
    <w:rsid w:val="0076745A"/>
    <w:rsid w:val="007738BD"/>
    <w:rsid w:val="007837ED"/>
    <w:rsid w:val="00790D07"/>
    <w:rsid w:val="007959F2"/>
    <w:rsid w:val="007A1BED"/>
    <w:rsid w:val="007B7B4C"/>
    <w:rsid w:val="007C0FDD"/>
    <w:rsid w:val="007C29C7"/>
    <w:rsid w:val="007C308E"/>
    <w:rsid w:val="007C3F21"/>
    <w:rsid w:val="007C5B85"/>
    <w:rsid w:val="007E16D1"/>
    <w:rsid w:val="007E5987"/>
    <w:rsid w:val="007E6CED"/>
    <w:rsid w:val="00802398"/>
    <w:rsid w:val="00802588"/>
    <w:rsid w:val="00813612"/>
    <w:rsid w:val="0081479C"/>
    <w:rsid w:val="008210A0"/>
    <w:rsid w:val="00825830"/>
    <w:rsid w:val="00826CB2"/>
    <w:rsid w:val="00830375"/>
    <w:rsid w:val="00831014"/>
    <w:rsid w:val="00832323"/>
    <w:rsid w:val="00861A1A"/>
    <w:rsid w:val="00862C1B"/>
    <w:rsid w:val="00864D93"/>
    <w:rsid w:val="00882BE0"/>
    <w:rsid w:val="008836CE"/>
    <w:rsid w:val="00887D8F"/>
    <w:rsid w:val="00891FF5"/>
    <w:rsid w:val="00893E89"/>
    <w:rsid w:val="008A3619"/>
    <w:rsid w:val="008A7210"/>
    <w:rsid w:val="008B05F5"/>
    <w:rsid w:val="008B6CCD"/>
    <w:rsid w:val="008C0CE8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2D8D"/>
    <w:rsid w:val="00974B16"/>
    <w:rsid w:val="009802AD"/>
    <w:rsid w:val="009A5F9E"/>
    <w:rsid w:val="009A6DD0"/>
    <w:rsid w:val="009B638C"/>
    <w:rsid w:val="009C3762"/>
    <w:rsid w:val="009C3A3C"/>
    <w:rsid w:val="009C562C"/>
    <w:rsid w:val="009C7B24"/>
    <w:rsid w:val="009D7563"/>
    <w:rsid w:val="009E2A2A"/>
    <w:rsid w:val="009E58E0"/>
    <w:rsid w:val="009F6E5E"/>
    <w:rsid w:val="00A0139C"/>
    <w:rsid w:val="00A01C29"/>
    <w:rsid w:val="00A1668F"/>
    <w:rsid w:val="00A17111"/>
    <w:rsid w:val="00A21409"/>
    <w:rsid w:val="00A22636"/>
    <w:rsid w:val="00A26A28"/>
    <w:rsid w:val="00A41E41"/>
    <w:rsid w:val="00A50FFF"/>
    <w:rsid w:val="00A527AF"/>
    <w:rsid w:val="00A54992"/>
    <w:rsid w:val="00A633E1"/>
    <w:rsid w:val="00A64FF1"/>
    <w:rsid w:val="00A65E53"/>
    <w:rsid w:val="00A77DE4"/>
    <w:rsid w:val="00A8234A"/>
    <w:rsid w:val="00A964BB"/>
    <w:rsid w:val="00A97C95"/>
    <w:rsid w:val="00AA0506"/>
    <w:rsid w:val="00AA1F82"/>
    <w:rsid w:val="00AA4009"/>
    <w:rsid w:val="00AA5B23"/>
    <w:rsid w:val="00AC0ADB"/>
    <w:rsid w:val="00AC4ED9"/>
    <w:rsid w:val="00AC6380"/>
    <w:rsid w:val="00AD21CD"/>
    <w:rsid w:val="00AD2F36"/>
    <w:rsid w:val="00AD6E4D"/>
    <w:rsid w:val="00AE3734"/>
    <w:rsid w:val="00AF5281"/>
    <w:rsid w:val="00B01599"/>
    <w:rsid w:val="00B150AD"/>
    <w:rsid w:val="00B15DB4"/>
    <w:rsid w:val="00B177D0"/>
    <w:rsid w:val="00B3151A"/>
    <w:rsid w:val="00B37307"/>
    <w:rsid w:val="00B5145B"/>
    <w:rsid w:val="00B56A73"/>
    <w:rsid w:val="00B707D0"/>
    <w:rsid w:val="00B70ED4"/>
    <w:rsid w:val="00B75FF7"/>
    <w:rsid w:val="00B816F4"/>
    <w:rsid w:val="00B822EA"/>
    <w:rsid w:val="00B84417"/>
    <w:rsid w:val="00B94FBB"/>
    <w:rsid w:val="00BA3595"/>
    <w:rsid w:val="00BB3CAA"/>
    <w:rsid w:val="00BB48C7"/>
    <w:rsid w:val="00BC1E8F"/>
    <w:rsid w:val="00BC1F6B"/>
    <w:rsid w:val="00BC732E"/>
    <w:rsid w:val="00BD3D30"/>
    <w:rsid w:val="00BD7612"/>
    <w:rsid w:val="00BE6648"/>
    <w:rsid w:val="00BF529F"/>
    <w:rsid w:val="00BF590A"/>
    <w:rsid w:val="00BF5E09"/>
    <w:rsid w:val="00BF6970"/>
    <w:rsid w:val="00C06A3D"/>
    <w:rsid w:val="00C148FD"/>
    <w:rsid w:val="00C2393A"/>
    <w:rsid w:val="00C43051"/>
    <w:rsid w:val="00C447C0"/>
    <w:rsid w:val="00C455F4"/>
    <w:rsid w:val="00C52C30"/>
    <w:rsid w:val="00C55039"/>
    <w:rsid w:val="00C5580D"/>
    <w:rsid w:val="00C57915"/>
    <w:rsid w:val="00C641B5"/>
    <w:rsid w:val="00C7264E"/>
    <w:rsid w:val="00C767C9"/>
    <w:rsid w:val="00C878F0"/>
    <w:rsid w:val="00C93958"/>
    <w:rsid w:val="00CA51B5"/>
    <w:rsid w:val="00CB3199"/>
    <w:rsid w:val="00CC2293"/>
    <w:rsid w:val="00CC266E"/>
    <w:rsid w:val="00CD6FC8"/>
    <w:rsid w:val="00CD79FC"/>
    <w:rsid w:val="00CE09BA"/>
    <w:rsid w:val="00CF4DFA"/>
    <w:rsid w:val="00D060B3"/>
    <w:rsid w:val="00D06992"/>
    <w:rsid w:val="00D20A5C"/>
    <w:rsid w:val="00D25435"/>
    <w:rsid w:val="00D2650E"/>
    <w:rsid w:val="00D33524"/>
    <w:rsid w:val="00D573B0"/>
    <w:rsid w:val="00D6535B"/>
    <w:rsid w:val="00D71284"/>
    <w:rsid w:val="00D71B81"/>
    <w:rsid w:val="00D773FA"/>
    <w:rsid w:val="00D9149F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DE512D"/>
    <w:rsid w:val="00DF13E1"/>
    <w:rsid w:val="00DF65A8"/>
    <w:rsid w:val="00E0343F"/>
    <w:rsid w:val="00E10571"/>
    <w:rsid w:val="00E10DD0"/>
    <w:rsid w:val="00E11170"/>
    <w:rsid w:val="00E1239E"/>
    <w:rsid w:val="00E14EEB"/>
    <w:rsid w:val="00E2236D"/>
    <w:rsid w:val="00E2272B"/>
    <w:rsid w:val="00E352FF"/>
    <w:rsid w:val="00E41087"/>
    <w:rsid w:val="00E516D7"/>
    <w:rsid w:val="00E53189"/>
    <w:rsid w:val="00E5359D"/>
    <w:rsid w:val="00E54A46"/>
    <w:rsid w:val="00E65738"/>
    <w:rsid w:val="00E8518C"/>
    <w:rsid w:val="00E879F9"/>
    <w:rsid w:val="00E90BD9"/>
    <w:rsid w:val="00EA1BDF"/>
    <w:rsid w:val="00EA39BF"/>
    <w:rsid w:val="00EB6B74"/>
    <w:rsid w:val="00EB6E4B"/>
    <w:rsid w:val="00EC4ABF"/>
    <w:rsid w:val="00EC77B0"/>
    <w:rsid w:val="00ED2956"/>
    <w:rsid w:val="00EE3197"/>
    <w:rsid w:val="00EF2951"/>
    <w:rsid w:val="00F01181"/>
    <w:rsid w:val="00F03DBA"/>
    <w:rsid w:val="00F1459B"/>
    <w:rsid w:val="00F168D6"/>
    <w:rsid w:val="00F24638"/>
    <w:rsid w:val="00F248A4"/>
    <w:rsid w:val="00F40215"/>
    <w:rsid w:val="00F46B18"/>
    <w:rsid w:val="00F546FF"/>
    <w:rsid w:val="00F56F52"/>
    <w:rsid w:val="00F748A6"/>
    <w:rsid w:val="00F82C59"/>
    <w:rsid w:val="00F871C6"/>
    <w:rsid w:val="00F8749B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EDF814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0D3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customStyle="1" w:styleId="eText">
    <w:name w:val="eText"/>
    <w:basedOn w:val="Normln"/>
    <w:link w:val="eTextChar"/>
    <w:rsid w:val="00494EDA"/>
    <w:pPr>
      <w:spacing w:after="240" w:line="312" w:lineRule="auto"/>
      <w:jc w:val="both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494EDA"/>
    <w:rPr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4B303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95</TotalTime>
  <Pages>2</Pages>
  <Words>192</Words>
  <Characters>1100</Characters>
  <Application>Microsoft Office Word</Application>
  <DocSecurity>0</DocSecurity>
  <Lines>9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santi</dc:creator>
  <cp:lastModifiedBy>Nevosad, Marek</cp:lastModifiedBy>
  <cp:revision>44</cp:revision>
  <cp:lastPrinted>2013-05-24T14:00:00Z</cp:lastPrinted>
  <dcterms:created xsi:type="dcterms:W3CDTF">2022-03-31T15:23:00Z</dcterms:created>
  <dcterms:modified xsi:type="dcterms:W3CDTF">2023-02-28T15:26:00Z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