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2A0" w:rsidRPr="00D01BF8" w:rsidRDefault="00320119" w:rsidP="009F2566">
      <w:pPr>
        <w:pStyle w:val="eTask"/>
        <w:rPr>
          <w:lang w:val="sk-SK"/>
        </w:rPr>
      </w:pPr>
      <w:r>
        <w:rPr>
          <w:lang w:val="sk-SK"/>
        </w:rPr>
        <w:t xml:space="preserve">Priraďte termíny (skratky) z ľavého stĺpca </w:t>
      </w:r>
      <w:r w:rsidR="00874E4C">
        <w:rPr>
          <w:lang w:val="sk-SK"/>
        </w:rPr>
        <w:t xml:space="preserve">k </w:t>
      </w:r>
      <w:r>
        <w:rPr>
          <w:lang w:val="sk-SK"/>
        </w:rPr>
        <w:t>zodpovedajúcim definíciám vpravo</w:t>
      </w:r>
      <w:r w:rsidR="00563AEB" w:rsidRPr="00D01BF8">
        <w:rPr>
          <w:lang w:val="sk-SK"/>
        </w:rPr>
        <w:t xml:space="preserve">. </w:t>
      </w:r>
    </w:p>
    <w:p w:rsidR="00563AEB" w:rsidRPr="00D01BF8" w:rsidRDefault="00563AEB" w:rsidP="009F2566">
      <w:pPr>
        <w:pStyle w:val="eTask"/>
        <w:numPr>
          <w:ilvl w:val="0"/>
          <w:numId w:val="0"/>
        </w:numPr>
        <w:ind w:left="284"/>
        <w:rPr>
          <w:lang w:val="sk-SK"/>
        </w:rPr>
      </w:pPr>
    </w:p>
    <w:tbl>
      <w:tblPr>
        <w:tblStyle w:val="TableGrid"/>
        <w:tblW w:w="9038" w:type="dxa"/>
        <w:tblInd w:w="284" w:type="dxa"/>
        <w:tblLook w:val="04A0" w:firstRow="1" w:lastRow="0" w:firstColumn="1" w:lastColumn="0" w:noHBand="0" w:noVBand="1"/>
      </w:tblPr>
      <w:tblGrid>
        <w:gridCol w:w="2801"/>
        <w:gridCol w:w="2126"/>
        <w:gridCol w:w="4111"/>
      </w:tblGrid>
      <w:tr w:rsidR="009F2566" w:rsidRPr="00D01BF8" w:rsidTr="004951E4">
        <w:tc>
          <w:tcPr>
            <w:tcW w:w="280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F2566" w:rsidRPr="00D01BF8" w:rsidRDefault="009F2566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 w:rsidRPr="00D01BF8">
              <w:rPr>
                <w:b w:val="0"/>
                <w:lang w:val="sk-SK"/>
              </w:rPr>
              <w:t>HDI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Pr="00D01BF8" w:rsidRDefault="004951E4" w:rsidP="009F2566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  <w:r w:rsidRPr="00D01BF8">
              <w:rPr>
                <w:noProof/>
                <w:lang w:val="sk-SK" w:eastAsia="sk-SK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4484E17C" wp14:editId="38CB2166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217170</wp:posOffset>
                      </wp:positionV>
                      <wp:extent cx="1343025" cy="1948180"/>
                      <wp:effectExtent l="0" t="0" r="28575" b="33020"/>
                      <wp:wrapNone/>
                      <wp:docPr id="12" name="Přímá spojnic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43025" cy="194818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Přímá spojnice 1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5pt,17.1pt" to="100.6pt,17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" strokecolor="red" strokeweight=".5pt">
                      <v:stroke joinstyle="miter"/>
                    </v:line>
                  </w:pict>
                </mc:Fallback>
              </mc:AlternateContent>
            </w:r>
            <w:r w:rsidRPr="00D01BF8">
              <w:rPr>
                <w:noProof/>
                <w:lang w:val="sk-SK" w:eastAsia="sk-SK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290517AA" wp14:editId="436994F9">
                      <wp:simplePos x="0" y="0"/>
                      <wp:positionH relativeFrom="column">
                        <wp:posOffset>-65120</wp:posOffset>
                      </wp:positionH>
                      <wp:positionV relativeFrom="paragraph">
                        <wp:posOffset>167071</wp:posOffset>
                      </wp:positionV>
                      <wp:extent cx="1343025" cy="1999067"/>
                      <wp:effectExtent l="0" t="0" r="28575" b="20320"/>
                      <wp:wrapNone/>
                      <wp:docPr id="9" name="Přímá spojnic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43025" cy="199906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Přímá spojnice 9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5pt,13.15pt" to="100.6pt,17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</w:tcBorders>
          </w:tcPr>
          <w:p w:rsidR="009F2566" w:rsidRPr="00D01BF8" w:rsidRDefault="00C979AA" w:rsidP="00C979AA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>
              <w:rPr>
                <w:b w:val="0"/>
                <w:lang w:val="sk-SK"/>
              </w:rPr>
              <w:t>Je to rozšírená verzia dátového formátu RS-274-D</w:t>
            </w:r>
            <w:r w:rsidR="009F2566" w:rsidRPr="00D01BF8">
              <w:rPr>
                <w:b w:val="0"/>
                <w:lang w:val="sk-SK"/>
              </w:rPr>
              <w:t>.</w:t>
            </w:r>
          </w:p>
        </w:tc>
      </w:tr>
      <w:tr w:rsidR="00B745BB" w:rsidRPr="00D01BF8" w:rsidTr="004951E4"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2566" w:rsidRPr="00D01BF8" w:rsidRDefault="009F2566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F2566" w:rsidRPr="00D01BF8" w:rsidRDefault="009F2566" w:rsidP="009F2566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2566" w:rsidRPr="00D01BF8" w:rsidRDefault="009F2566" w:rsidP="009F2566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</w:tr>
      <w:tr w:rsidR="009F2566" w:rsidRPr="00D01BF8" w:rsidTr="004951E4">
        <w:tc>
          <w:tcPr>
            <w:tcW w:w="28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66" w:rsidRPr="00D01BF8" w:rsidRDefault="00C979AA" w:rsidP="00C979AA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>
              <w:rPr>
                <w:b w:val="0"/>
                <w:lang w:val="sk-SK"/>
              </w:rPr>
              <w:t>Vodivá povrchová vrstva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Pr="00D01BF8" w:rsidRDefault="009F2566" w:rsidP="009F2566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  <w:r w:rsidRPr="00D01BF8">
              <w:rPr>
                <w:noProof/>
                <w:lang w:val="sk-SK" w:eastAsia="sk-SK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55F7B90" wp14:editId="2B140ADF">
                      <wp:simplePos x="0" y="0"/>
                      <wp:positionH relativeFrom="column">
                        <wp:posOffset>-65120</wp:posOffset>
                      </wp:positionH>
                      <wp:positionV relativeFrom="paragraph">
                        <wp:posOffset>170924</wp:posOffset>
                      </wp:positionV>
                      <wp:extent cx="1343025" cy="0"/>
                      <wp:effectExtent l="0" t="0" r="9525" b="19050"/>
                      <wp:wrapNone/>
                      <wp:docPr id="14" name="Přímá spojnic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4302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Přímá spojnice 1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15pt,13.45pt" to="100.6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2566" w:rsidRPr="00D01BF8" w:rsidRDefault="00C979AA" w:rsidP="00874E4C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>
              <w:rPr>
                <w:b w:val="0"/>
                <w:lang w:val="sk-SK"/>
              </w:rPr>
              <w:t xml:space="preserve">Poskytuje základ pre vytvorenie </w:t>
            </w:r>
            <w:r w:rsidR="00874E4C">
              <w:rPr>
                <w:b w:val="0"/>
                <w:lang w:val="sk-SK"/>
              </w:rPr>
              <w:t>obrazu (matrice)</w:t>
            </w:r>
            <w:r w:rsidR="00320119">
              <w:rPr>
                <w:b w:val="0"/>
                <w:lang w:val="sk-SK"/>
              </w:rPr>
              <w:t xml:space="preserve"> obvodu.</w:t>
            </w:r>
          </w:p>
        </w:tc>
      </w:tr>
      <w:tr w:rsidR="009F2566" w:rsidRPr="00D01BF8" w:rsidTr="004951E4"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2566" w:rsidRPr="00D01BF8" w:rsidRDefault="009F2566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F2566" w:rsidRPr="00D01BF8" w:rsidRDefault="009F2566" w:rsidP="009F2566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2566" w:rsidRPr="00D01BF8" w:rsidRDefault="009F2566" w:rsidP="009F2566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</w:tr>
      <w:tr w:rsidR="009F2566" w:rsidRPr="00D01BF8" w:rsidTr="004951E4">
        <w:tc>
          <w:tcPr>
            <w:tcW w:w="28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66" w:rsidRPr="00D01BF8" w:rsidRDefault="009F2566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 w:rsidRPr="00D01BF8">
              <w:rPr>
                <w:b w:val="0"/>
                <w:lang w:val="sk-SK"/>
              </w:rPr>
              <w:t>VIA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Pr="00D01BF8" w:rsidRDefault="009F2566" w:rsidP="009F2566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  <w:r w:rsidRPr="00D01BF8">
              <w:rPr>
                <w:noProof/>
                <w:lang w:val="sk-SK" w:eastAsia="sk-SK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E467520" wp14:editId="00081E14">
                      <wp:simplePos x="0" y="0"/>
                      <wp:positionH relativeFrom="column">
                        <wp:posOffset>-65120</wp:posOffset>
                      </wp:positionH>
                      <wp:positionV relativeFrom="paragraph">
                        <wp:posOffset>401802</wp:posOffset>
                      </wp:positionV>
                      <wp:extent cx="1343025" cy="0"/>
                      <wp:effectExtent l="0" t="0" r="9525" b="19050"/>
                      <wp:wrapNone/>
                      <wp:docPr id="13" name="Přímá spojnic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4302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Přímá spojnice 13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15pt,31.65pt" to="100.6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2566" w:rsidRPr="00D01BF8" w:rsidRDefault="00320119" w:rsidP="00A67FBF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>
              <w:rPr>
                <w:b w:val="0"/>
                <w:lang w:val="sk-SK"/>
              </w:rPr>
              <w:t xml:space="preserve">Je to </w:t>
            </w:r>
            <w:r w:rsidR="00A67FBF">
              <w:rPr>
                <w:b w:val="0"/>
                <w:lang w:val="sk-SK"/>
              </w:rPr>
              <w:t>vodivé</w:t>
            </w:r>
            <w:r>
              <w:rPr>
                <w:b w:val="0"/>
                <w:lang w:val="sk-SK"/>
              </w:rPr>
              <w:t xml:space="preserve"> prepojenie medzi vrstvami vo fyzickom elektrickom obvode, ktoré prechádza rovinou jednej alebo viacerých susedných vrstiev. </w:t>
            </w:r>
          </w:p>
        </w:tc>
      </w:tr>
      <w:tr w:rsidR="009F2566" w:rsidRPr="00D01BF8" w:rsidTr="004951E4"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2566" w:rsidRPr="00D01BF8" w:rsidRDefault="009F2566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F2566" w:rsidRPr="00D01BF8" w:rsidRDefault="009F2566" w:rsidP="009F2566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2566" w:rsidRPr="00D01BF8" w:rsidRDefault="009F2566" w:rsidP="009F2566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  <w:bookmarkStart w:id="0" w:name="_GoBack"/>
        <w:bookmarkEnd w:id="0"/>
      </w:tr>
      <w:tr w:rsidR="009F2566" w:rsidRPr="00D01BF8" w:rsidTr="004951E4">
        <w:tc>
          <w:tcPr>
            <w:tcW w:w="28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F2566" w:rsidRPr="00D01BF8" w:rsidRDefault="009F2566" w:rsidP="009F256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 w:rsidRPr="00D01BF8">
              <w:rPr>
                <w:b w:val="0"/>
                <w:lang w:val="sk-SK"/>
              </w:rPr>
              <w:t>RS-274X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Pr="00D01BF8" w:rsidRDefault="009F2566" w:rsidP="009F2566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</w:tcPr>
          <w:p w:rsidR="009F2566" w:rsidRPr="00D01BF8" w:rsidRDefault="00D01BF8" w:rsidP="00480D5C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 w:rsidRPr="00D01BF8">
              <w:rPr>
                <w:b w:val="0"/>
                <w:lang w:val="sk-SK"/>
              </w:rPr>
              <w:t>Dosky plošných spojov s vysokou hustotou prepojen</w:t>
            </w:r>
            <w:r w:rsidR="00855150">
              <w:rPr>
                <w:b w:val="0"/>
                <w:lang w:val="sk-SK"/>
              </w:rPr>
              <w:t>í/spojov</w:t>
            </w:r>
            <w:r w:rsidRPr="00D01BF8">
              <w:rPr>
                <w:b w:val="0"/>
                <w:lang w:val="sk-SK"/>
              </w:rPr>
              <w:t xml:space="preserve"> </w:t>
            </w:r>
          </w:p>
        </w:tc>
      </w:tr>
    </w:tbl>
    <w:p w:rsidR="009F2566" w:rsidRPr="00D01BF8" w:rsidRDefault="009F2566" w:rsidP="00480D5C">
      <w:pPr>
        <w:pStyle w:val="eLineBottom"/>
        <w:rPr>
          <w:lang w:val="sk-SK"/>
        </w:rPr>
      </w:pPr>
    </w:p>
    <w:p w:rsidR="009F2566" w:rsidRPr="00D01BF8" w:rsidRDefault="009F2566" w:rsidP="009F2566">
      <w:pPr>
        <w:pStyle w:val="eTask"/>
        <w:numPr>
          <w:ilvl w:val="0"/>
          <w:numId w:val="0"/>
        </w:numPr>
        <w:ind w:left="284"/>
        <w:rPr>
          <w:lang w:val="sk-SK"/>
        </w:rPr>
      </w:pPr>
    </w:p>
    <w:p w:rsidR="001922A0" w:rsidRPr="00855150" w:rsidRDefault="00855150" w:rsidP="00855150">
      <w:pPr>
        <w:pStyle w:val="eTask"/>
        <w:rPr>
          <w:lang w:val="sk-SK"/>
        </w:rPr>
      </w:pPr>
      <w:r w:rsidRPr="00855150">
        <w:rPr>
          <w:lang w:val="sk-SK"/>
        </w:rPr>
        <w:t>Uveďte tri základné charakteristiky</w:t>
      </w:r>
      <w:r>
        <w:rPr>
          <w:lang w:val="sk-SK"/>
        </w:rPr>
        <w:t xml:space="preserve"> do</w:t>
      </w:r>
      <w:r w:rsidRPr="00855150">
        <w:rPr>
          <w:lang w:val="sk-SK"/>
        </w:rPr>
        <w:t>s</w:t>
      </w:r>
      <w:r>
        <w:rPr>
          <w:lang w:val="sk-SK"/>
        </w:rPr>
        <w:t>ie</w:t>
      </w:r>
      <w:r w:rsidRPr="00855150">
        <w:rPr>
          <w:lang w:val="sk-SK"/>
        </w:rPr>
        <w:t>k plošných spojov s vysokou hustotou prepojen</w:t>
      </w:r>
      <w:r>
        <w:rPr>
          <w:lang w:val="sk-SK"/>
        </w:rPr>
        <w:t>í</w:t>
      </w:r>
      <w:r w:rsidR="00480D5C">
        <w:rPr>
          <w:lang w:val="sk-SK"/>
        </w:rPr>
        <w:t xml:space="preserve"> (HDI PCB)</w:t>
      </w:r>
      <w:r w:rsidR="00B745BB" w:rsidRPr="00855150">
        <w:rPr>
          <w:lang w:val="sk-SK"/>
        </w:rPr>
        <w:t>.</w:t>
      </w:r>
    </w:p>
    <w:p w:rsidR="001922A0" w:rsidRPr="004951E4" w:rsidRDefault="001922A0" w:rsidP="009F2566">
      <w:pPr>
        <w:pStyle w:val="eTask"/>
        <w:numPr>
          <w:ilvl w:val="0"/>
          <w:numId w:val="0"/>
        </w:numPr>
        <w:ind w:left="284"/>
        <w:rPr>
          <w:sz w:val="20"/>
          <w:szCs w:val="20"/>
          <w:lang w:val="sk-SK"/>
        </w:rPr>
      </w:pPr>
    </w:p>
    <w:p w:rsidR="00EB6B74" w:rsidRPr="00D01BF8" w:rsidRDefault="00EB6B74" w:rsidP="009F3EBD">
      <w:pPr>
        <w:ind w:left="709" w:hanging="709"/>
        <w:rPr>
          <w:u w:val="single"/>
          <w:lang w:val="sk-SK"/>
        </w:rPr>
      </w:pPr>
      <w:r w:rsidRPr="00D01BF8">
        <w:rPr>
          <w:lang w:val="sk-SK"/>
        </w:rPr>
        <w:t>1.</w:t>
      </w:r>
      <w:r w:rsidRPr="00D01BF8">
        <w:rPr>
          <w:lang w:val="sk-SK"/>
        </w:rPr>
        <w:tab/>
      </w:r>
      <w:r w:rsidR="00855150" w:rsidRPr="00855150">
        <w:rPr>
          <w:color w:val="FF0000"/>
          <w:lang w:val="sk-SK"/>
        </w:rPr>
        <w:t>Vyššia hustota spojov na jednotkov</w:t>
      </w:r>
      <w:r w:rsidR="00855150">
        <w:rPr>
          <w:color w:val="FF0000"/>
          <w:lang w:val="sk-SK"/>
        </w:rPr>
        <w:t>ej</w:t>
      </w:r>
      <w:r w:rsidR="00855150" w:rsidRPr="00855150">
        <w:rPr>
          <w:color w:val="FF0000"/>
          <w:lang w:val="sk-SK"/>
        </w:rPr>
        <w:t xml:space="preserve"> veľkos</w:t>
      </w:r>
      <w:r w:rsidR="00855150">
        <w:rPr>
          <w:color w:val="FF0000"/>
          <w:lang w:val="sk-SK"/>
        </w:rPr>
        <w:t>ti</w:t>
      </w:r>
      <w:r w:rsidR="00855150" w:rsidRPr="00855150">
        <w:rPr>
          <w:color w:val="FF0000"/>
          <w:lang w:val="sk-SK"/>
        </w:rPr>
        <w:t xml:space="preserve"> plochy ako pri bežných doskách plošných spojov</w:t>
      </w:r>
      <w:r w:rsidR="009F2566" w:rsidRPr="00855150">
        <w:rPr>
          <w:color w:val="FF0000"/>
          <w:lang w:val="sk-SK"/>
        </w:rPr>
        <w:t>.</w:t>
      </w:r>
    </w:p>
    <w:p w:rsidR="00EB6B74" w:rsidRPr="004951E4" w:rsidRDefault="00EB6B74" w:rsidP="009F3EBD">
      <w:pPr>
        <w:ind w:left="709" w:hanging="709"/>
        <w:rPr>
          <w:sz w:val="20"/>
          <w:szCs w:val="20"/>
          <w:lang w:val="sk-SK"/>
        </w:rPr>
      </w:pPr>
    </w:p>
    <w:p w:rsidR="00EB6B74" w:rsidRPr="00D01BF8" w:rsidRDefault="00EB6B74" w:rsidP="009F3EBD">
      <w:pPr>
        <w:ind w:left="709" w:hanging="709"/>
        <w:rPr>
          <w:lang w:val="sk-SK" w:eastAsia="sk-SK"/>
        </w:rPr>
      </w:pPr>
      <w:r w:rsidRPr="00D01BF8">
        <w:rPr>
          <w:lang w:val="sk-SK" w:eastAsia="sk-SK"/>
        </w:rPr>
        <w:t>2.</w:t>
      </w:r>
      <w:r w:rsidRPr="00D01BF8">
        <w:rPr>
          <w:lang w:val="sk-SK"/>
        </w:rPr>
        <w:tab/>
      </w:r>
      <w:r w:rsidR="00855150">
        <w:rPr>
          <w:color w:val="FF0000"/>
          <w:lang w:val="sk-SK"/>
        </w:rPr>
        <w:t>Majú užšie spoje</w:t>
      </w:r>
      <w:r w:rsidR="00A8347C">
        <w:rPr>
          <w:color w:val="FF0000"/>
          <w:lang w:val="sk-SK"/>
        </w:rPr>
        <w:t xml:space="preserve"> (vodivé prepojenia)</w:t>
      </w:r>
      <w:r w:rsidR="00855150">
        <w:rPr>
          <w:color w:val="FF0000"/>
          <w:lang w:val="sk-SK"/>
        </w:rPr>
        <w:t xml:space="preserve"> a medzery medzi nimi.</w:t>
      </w:r>
    </w:p>
    <w:p w:rsidR="00EB6B74" w:rsidRPr="004951E4" w:rsidRDefault="00EB6B74" w:rsidP="009F3EBD">
      <w:pPr>
        <w:ind w:left="709" w:hanging="709"/>
        <w:rPr>
          <w:sz w:val="20"/>
          <w:szCs w:val="20"/>
          <w:lang w:val="sk-SK" w:eastAsia="sk-SK"/>
        </w:rPr>
      </w:pPr>
    </w:p>
    <w:p w:rsidR="00F01181" w:rsidRPr="00D01BF8" w:rsidRDefault="00EB6B74" w:rsidP="009F3EBD">
      <w:pPr>
        <w:ind w:left="709" w:hanging="709"/>
        <w:rPr>
          <w:lang w:val="sk-SK" w:eastAsia="sk-SK"/>
        </w:rPr>
      </w:pPr>
      <w:r w:rsidRPr="00D01BF8">
        <w:rPr>
          <w:lang w:val="sk-SK" w:eastAsia="sk-SK"/>
        </w:rPr>
        <w:t>3.</w:t>
      </w:r>
      <w:r w:rsidRPr="00D01BF8">
        <w:rPr>
          <w:lang w:val="sk-SK"/>
        </w:rPr>
        <w:tab/>
      </w:r>
      <w:r w:rsidR="00855150">
        <w:rPr>
          <w:color w:val="FF0000"/>
          <w:lang w:val="sk-SK"/>
        </w:rPr>
        <w:t>Majú menšie prechody medzi vrstvami (</w:t>
      </w:r>
      <w:r w:rsidR="00855150" w:rsidRPr="009F3EBD">
        <w:rPr>
          <w:i/>
          <w:color w:val="FF0000"/>
          <w:lang w:val="sk-SK"/>
        </w:rPr>
        <w:t>via</w:t>
      </w:r>
      <w:r w:rsidR="00855150">
        <w:rPr>
          <w:color w:val="FF0000"/>
          <w:lang w:val="sk-SK"/>
        </w:rPr>
        <w:t xml:space="preserve"> otvory)</w:t>
      </w:r>
      <w:r w:rsidR="00A8347C">
        <w:rPr>
          <w:color w:val="FF0000"/>
          <w:lang w:val="sk-SK"/>
        </w:rPr>
        <w:t xml:space="preserve"> a</w:t>
      </w:r>
      <w:r w:rsidR="00855150">
        <w:rPr>
          <w:color w:val="FF0000"/>
          <w:lang w:val="sk-SK"/>
        </w:rPr>
        <w:t xml:space="preserve"> </w:t>
      </w:r>
      <w:r w:rsidR="00A8347C">
        <w:rPr>
          <w:color w:val="FF0000"/>
          <w:lang w:val="sk-SK"/>
        </w:rPr>
        <w:t>vodivé plôšky a veľmi veľkú hustotu prepájacích plôšok.</w:t>
      </w:r>
    </w:p>
    <w:p w:rsidR="00C148FD" w:rsidRPr="004951E4" w:rsidRDefault="00C148FD" w:rsidP="009F3EBD">
      <w:pPr>
        <w:pStyle w:val="eLineBottom"/>
        <w:ind w:left="709" w:hanging="709"/>
        <w:rPr>
          <w:sz w:val="20"/>
          <w:lang w:val="sk-SK"/>
        </w:rPr>
      </w:pPr>
    </w:p>
    <w:p w:rsidR="00C148FD" w:rsidRPr="00D01BF8" w:rsidRDefault="00C148FD" w:rsidP="00C148FD">
      <w:pPr>
        <w:rPr>
          <w:lang w:val="sk-SK"/>
        </w:rPr>
      </w:pPr>
    </w:p>
    <w:p w:rsidR="00C148FD" w:rsidRPr="00D01BF8" w:rsidRDefault="009F3EBD" w:rsidP="009F2566">
      <w:pPr>
        <w:pStyle w:val="eTask"/>
        <w:rPr>
          <w:lang w:val="sk-SK"/>
        </w:rPr>
      </w:pPr>
      <w:r>
        <w:rPr>
          <w:lang w:val="sk-SK"/>
        </w:rPr>
        <w:t>Uprav</w:t>
      </w:r>
      <w:r w:rsidR="00874E4C">
        <w:rPr>
          <w:lang w:val="sk-SK"/>
        </w:rPr>
        <w:t>te</w:t>
      </w:r>
      <w:r>
        <w:rPr>
          <w:lang w:val="sk-SK"/>
        </w:rPr>
        <w:t xml:space="preserve"> nasledujúce tvrdenia tak, aby boli pravdivé</w:t>
      </w:r>
      <w:r w:rsidR="00B745BB" w:rsidRPr="00D01BF8">
        <w:rPr>
          <w:lang w:val="sk-SK"/>
        </w:rPr>
        <w:t>.</w:t>
      </w:r>
    </w:p>
    <w:p w:rsidR="00BC1E8F" w:rsidRPr="00D01BF8" w:rsidRDefault="00BC1E8F" w:rsidP="009F2566">
      <w:pPr>
        <w:pStyle w:val="eTask"/>
        <w:numPr>
          <w:ilvl w:val="0"/>
          <w:numId w:val="0"/>
        </w:numPr>
        <w:ind w:left="720"/>
        <w:rPr>
          <w:lang w:val="sk-SK"/>
        </w:rPr>
      </w:pPr>
    </w:p>
    <w:p w:rsidR="00223478" w:rsidRPr="00D01BF8" w:rsidRDefault="00A779BE" w:rsidP="009F2566">
      <w:pPr>
        <w:spacing w:line="360" w:lineRule="auto"/>
        <w:jc w:val="both"/>
        <w:rPr>
          <w:lang w:val="sk-SK"/>
        </w:rPr>
      </w:pPr>
      <w:r>
        <w:rPr>
          <w:lang w:val="sk-SK"/>
        </w:rPr>
        <w:t xml:space="preserve">Prívody napájania by mali byť oddelené od </w:t>
      </w:r>
      <w:r w:rsidR="00874E4C">
        <w:rPr>
          <w:lang w:val="sk-SK"/>
        </w:rPr>
        <w:t>u</w:t>
      </w:r>
      <w:r>
        <w:rPr>
          <w:lang w:val="sk-SK"/>
        </w:rPr>
        <w:t>zem</w:t>
      </w:r>
      <w:r w:rsidR="00424811">
        <w:rPr>
          <w:lang w:val="sk-SK"/>
        </w:rPr>
        <w:t>ňov</w:t>
      </w:r>
      <w:r>
        <w:rPr>
          <w:lang w:val="sk-SK"/>
        </w:rPr>
        <w:t xml:space="preserve">acej plochy pomocou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sk-SK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sk-SK"/>
                  </w:rPr>
                  <m:t>cievok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sk-SK"/>
                  </w:rPr>
                  <m:t xml:space="preserve">keramických kondenzátorov </m:t>
                </m:r>
              </m:e>
            </m:eqArr>
          </m:e>
        </m:d>
      </m:oMath>
      <w:r w:rsidR="00BC1E8F" w:rsidRPr="00D01BF8">
        <w:rPr>
          <w:lang w:val="sk-SK"/>
        </w:rPr>
        <w:t xml:space="preserve"> </w:t>
      </w:r>
      <w:r w:rsidR="00A67FBF">
        <w:rPr>
          <w:lang w:val="sk-SK"/>
        </w:rPr>
        <w:t>umiestnených</w:t>
      </w:r>
      <w:r w:rsidR="00BC1E8F" w:rsidRPr="00D01BF8">
        <w:rPr>
          <w:lang w:val="sk-SK"/>
        </w:rPr>
        <w:t xml:space="preserve"> </w:t>
      </w:r>
      <w:r>
        <w:rPr>
          <w:lang w:val="sk-SK"/>
        </w:rPr>
        <w:t>čo najbližšie k napájacím vývodom integrovaného obvodu</w:t>
      </w:r>
      <w:r w:rsidR="00C216B6" w:rsidRPr="00D01BF8">
        <w:rPr>
          <w:lang w:val="sk-SK"/>
        </w:rPr>
        <w:t>.</w:t>
      </w:r>
    </w:p>
    <w:p w:rsidR="00C55039" w:rsidRPr="00D01BF8" w:rsidRDefault="009F3EBD" w:rsidP="009F2566">
      <w:pPr>
        <w:spacing w:line="360" w:lineRule="auto"/>
        <w:jc w:val="both"/>
        <w:rPr>
          <w:lang w:val="sk-SK"/>
        </w:rPr>
      </w:pPr>
      <w:r>
        <w:rPr>
          <w:lang w:val="sk-SK"/>
        </w:rPr>
        <w:t xml:space="preserve">Vo všeobecnosti, frekvencie vyššie ako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sk-SK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  <w:lang w:val="sk-SK"/>
                  </w:rPr>
                  <m:t>1</m:t>
                </m:r>
                <m:r>
                  <m:rPr>
                    <m:nor/>
                  </m:rPr>
                  <w:rPr>
                    <w:rFonts w:ascii="Cambria Math"/>
                    <w:color w:val="FF0000"/>
                    <w:lang w:val="sk-SK"/>
                  </w:rPr>
                  <m:t xml:space="preserve"> </m:t>
                </m:r>
                <m:r>
                  <m:rPr>
                    <m:nor/>
                  </m:rPr>
                  <w:rPr>
                    <w:color w:val="FF0000"/>
                    <w:lang w:val="sk-SK"/>
                  </w:rPr>
                  <m:t>GHz</m:t>
                </m:r>
              </m:e>
              <m:e>
                <m:r>
                  <m:rPr>
                    <m:nor/>
                  </m:rPr>
                  <w:rPr>
                    <w:strike/>
                    <w:lang w:val="sk-SK"/>
                  </w:rPr>
                  <m:t>1</m:t>
                </m:r>
                <m:r>
                  <m:rPr>
                    <m:nor/>
                  </m:rPr>
                  <w:rPr>
                    <w:rFonts w:ascii="Cambria Math"/>
                    <w:strike/>
                    <w:lang w:val="sk-SK"/>
                  </w:rPr>
                  <m:t xml:space="preserve"> </m:t>
                </m:r>
                <m:r>
                  <m:rPr>
                    <m:nor/>
                  </m:rPr>
                  <w:rPr>
                    <w:strike/>
                    <w:lang w:val="sk-SK"/>
                  </w:rPr>
                  <m:t>MHz</m:t>
                </m:r>
              </m:e>
            </m:eqArr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C55039" w:rsidRPr="00D01BF8">
        <w:rPr>
          <w:lang w:val="sk-SK"/>
        </w:rPr>
        <w:t xml:space="preserve"> </w:t>
      </w:r>
      <w:r>
        <w:rPr>
          <w:lang w:val="sk-SK"/>
        </w:rPr>
        <w:t>sú považované za vysoké frekvencie</w:t>
      </w:r>
      <w:r w:rsidR="00C216B6" w:rsidRPr="00D01BF8">
        <w:rPr>
          <w:lang w:val="sk-SK"/>
        </w:rPr>
        <w:t>.</w:t>
      </w:r>
    </w:p>
    <w:p w:rsidR="00F01181" w:rsidRPr="00D01BF8" w:rsidRDefault="009F3EBD" w:rsidP="009F2566">
      <w:pPr>
        <w:pStyle w:val="eCheckBoxText"/>
        <w:spacing w:line="360" w:lineRule="auto"/>
        <w:ind w:left="425" w:hanging="425"/>
        <w:jc w:val="both"/>
        <w:rPr>
          <w:lang w:val="sk-SK"/>
        </w:rPr>
      </w:pPr>
      <w:r>
        <w:rPr>
          <w:lang w:val="sk-SK"/>
        </w:rPr>
        <w:t xml:space="preserve">Jednovrstvové </w:t>
      </w:r>
      <w:r w:rsidR="00424811">
        <w:rPr>
          <w:lang w:val="sk-SK"/>
        </w:rPr>
        <w:t>DPS</w:t>
      </w:r>
      <w:r>
        <w:rPr>
          <w:lang w:val="sk-SK"/>
        </w:rPr>
        <w:t xml:space="preserve"> sa vyrábajú z jednej vrstvy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sk-SK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  <w:lang w:val="sk-SK"/>
                  </w:rPr>
                  <m:t>základného materiálu alebo substrátu</m:t>
                </m:r>
              </m:e>
              <m:e>
                <m:r>
                  <m:rPr>
                    <m:nor/>
                  </m:rPr>
                  <w:rPr>
                    <w:strike/>
                    <w:lang w:val="sk-SK"/>
                  </w:rPr>
                  <m:t>živice (laku)</m:t>
                </m:r>
              </m:e>
            </m:eqArr>
          </m:e>
        </m:d>
      </m:oMath>
      <w:r w:rsidR="00F01181" w:rsidRPr="00D01BF8">
        <w:rPr>
          <w:lang w:val="sk-SK"/>
        </w:rPr>
        <w:t>.</w:t>
      </w:r>
    </w:p>
    <w:p w:rsidR="00F01181" w:rsidRPr="00D01BF8" w:rsidRDefault="00C953B3" w:rsidP="009F2566">
      <w:pPr>
        <w:spacing w:line="360" w:lineRule="auto"/>
        <w:jc w:val="both"/>
        <w:rPr>
          <w:lang w:val="sk-SK"/>
        </w:rPr>
      </w:pPr>
      <w:r>
        <w:rPr>
          <w:lang w:val="sk-SK"/>
        </w:rPr>
        <w:t xml:space="preserve">Hliníkové </w:t>
      </w:r>
      <w:r w:rsidR="00424811">
        <w:rPr>
          <w:lang w:val="sk-SK"/>
        </w:rPr>
        <w:t>DPS</w:t>
      </w:r>
      <w:r>
        <w:rPr>
          <w:lang w:val="sk-SK"/>
        </w:rPr>
        <w:t xml:space="preserve"> sa skladajú z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sk-SK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sk-SK"/>
                  </w:rPr>
                  <m:t>Au</m:t>
                </m:r>
                <m:r>
                  <m:rPr>
                    <m:nor/>
                  </m:rPr>
                  <w:rPr>
                    <w:lang w:val="sk-SK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sk-SK"/>
                  </w:rPr>
                  <m:t xml:space="preserve">Al </m:t>
                </m:r>
              </m:e>
            </m:eqArr>
          </m:e>
        </m:d>
      </m:oMath>
      <w:r w:rsidR="00F01181" w:rsidRPr="00D01BF8">
        <w:rPr>
          <w:lang w:val="sk-SK"/>
        </w:rPr>
        <w:t xml:space="preserve"> </w:t>
      </w:r>
      <w:r>
        <w:rPr>
          <w:lang w:val="sk-SK"/>
        </w:rPr>
        <w:t>podložky, dielektrickej vrstvy s vysokou vodivosťou tepla a štandardnej vrstvy obvodu</w:t>
      </w:r>
      <w:r w:rsidR="00DB3C26" w:rsidRPr="00D01BF8">
        <w:rPr>
          <w:lang w:val="sk-SK"/>
        </w:rPr>
        <w:t>.</w:t>
      </w:r>
    </w:p>
    <w:p w:rsidR="00654C16" w:rsidRPr="00D01BF8" w:rsidRDefault="00A74A3D" w:rsidP="009F2566">
      <w:pPr>
        <w:spacing w:line="360" w:lineRule="auto"/>
        <w:jc w:val="both"/>
        <w:rPr>
          <w:lang w:val="sk-SK"/>
        </w:rPr>
      </w:pPr>
      <w:r>
        <w:rPr>
          <w:lang w:val="sk-SK"/>
        </w:rPr>
        <w:t xml:space="preserve">Hybridné dosky </w:t>
      </w:r>
      <w:r w:rsidR="0045063D">
        <w:rPr>
          <w:lang w:val="sk-SK"/>
        </w:rPr>
        <w:t>(</w:t>
      </w:r>
      <w:r w:rsidR="0045063D" w:rsidRPr="00D01BF8">
        <w:rPr>
          <w:lang w:val="sk-SK"/>
        </w:rPr>
        <w:t xml:space="preserve">rigid-flex </w:t>
      </w:r>
      <w:r w:rsidR="00FC47BF" w:rsidRPr="00D01BF8">
        <w:rPr>
          <w:lang w:val="sk-SK"/>
        </w:rPr>
        <w:t>PCB</w:t>
      </w:r>
      <w:r w:rsidR="0045063D">
        <w:rPr>
          <w:lang w:val="sk-SK"/>
        </w:rPr>
        <w:t>)</w:t>
      </w:r>
      <w:r w:rsidR="00FC47BF" w:rsidRPr="00D01BF8">
        <w:rPr>
          <w:lang w:val="sk-SK"/>
        </w:rPr>
        <w:t xml:space="preserve"> </w:t>
      </w:r>
      <w:r>
        <w:rPr>
          <w:lang w:val="sk-SK"/>
        </w:rPr>
        <w:t xml:space="preserve">kombinujú to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sk-SK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sk-SK"/>
                  </w:rPr>
                  <m:t>najhoršie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sk-SK"/>
                  </w:rPr>
                  <m:t>najlepšie</m:t>
                </m:r>
              </m:e>
            </m:eqArr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654C16" w:rsidRPr="00D01BF8">
        <w:rPr>
          <w:lang w:val="sk-SK"/>
        </w:rPr>
        <w:t xml:space="preserve"> </w:t>
      </w:r>
      <w:r>
        <w:rPr>
          <w:lang w:val="sk-SK"/>
        </w:rPr>
        <w:t>z oboch typov dosiek plošných spojov (pevných a ohybných) dohromady</w:t>
      </w:r>
      <w:r w:rsidR="00654C16" w:rsidRPr="00D01BF8">
        <w:rPr>
          <w:lang w:val="sk-SK"/>
        </w:rPr>
        <w:t>.</w:t>
      </w:r>
    </w:p>
    <w:p w:rsidR="009F2566" w:rsidRPr="00D01BF8" w:rsidRDefault="006B5D1F" w:rsidP="009F2566">
      <w:pPr>
        <w:pStyle w:val="eTask"/>
        <w:rPr>
          <w:lang w:val="sk-SK"/>
        </w:rPr>
      </w:pPr>
      <w:r>
        <w:rPr>
          <w:lang w:val="sk-SK"/>
        </w:rPr>
        <w:lastRenderedPageBreak/>
        <w:t>Priraď</w:t>
      </w:r>
      <w:r w:rsidR="00920BB2">
        <w:rPr>
          <w:lang w:val="sk-SK"/>
        </w:rPr>
        <w:t>te</w:t>
      </w:r>
      <w:r>
        <w:rPr>
          <w:lang w:val="sk-SK"/>
        </w:rPr>
        <w:t xml:space="preserve"> výrazy z ľavého stĺpca k zodpovedajúcim definíciám v pravom stĺpci</w:t>
      </w:r>
      <w:r w:rsidR="00535141" w:rsidRPr="00D01BF8">
        <w:rPr>
          <w:lang w:val="sk-SK"/>
        </w:rPr>
        <w:t xml:space="preserve">. </w:t>
      </w:r>
    </w:p>
    <w:p w:rsidR="009F2566" w:rsidRPr="00D01BF8" w:rsidRDefault="009F2566" w:rsidP="009F2566">
      <w:pPr>
        <w:rPr>
          <w:lang w:val="sk-SK"/>
        </w:rPr>
      </w:pP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3226"/>
        <w:gridCol w:w="1985"/>
        <w:gridCol w:w="3686"/>
      </w:tblGrid>
      <w:tr w:rsidR="009F2566" w:rsidRPr="00D01BF8" w:rsidTr="00480D5C">
        <w:tc>
          <w:tcPr>
            <w:tcW w:w="32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F2566" w:rsidRPr="00D01BF8" w:rsidRDefault="00480D5C" w:rsidP="00480D5C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>
              <w:rPr>
                <w:b w:val="0"/>
                <w:lang w:val="sk-SK"/>
              </w:rPr>
              <w:t>Plán usporiadania (f</w:t>
            </w:r>
            <w:r w:rsidR="009F2566" w:rsidRPr="00D01BF8">
              <w:rPr>
                <w:b w:val="0"/>
                <w:lang w:val="sk-SK"/>
              </w:rPr>
              <w:t>loor plan</w:t>
            </w:r>
            <w:r>
              <w:rPr>
                <w:b w:val="0"/>
                <w:lang w:val="sk-SK"/>
              </w:rPr>
              <w:t>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Pr="00D01BF8" w:rsidRDefault="00480D5C" w:rsidP="00EE6FFE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  <w:r w:rsidRPr="00D01BF8">
              <w:rPr>
                <w:noProof/>
                <w:lang w:val="sk-SK" w:eastAsia="sk-SK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2583951" wp14:editId="5D9B9112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218440</wp:posOffset>
                      </wp:positionV>
                      <wp:extent cx="1255395" cy="935990"/>
                      <wp:effectExtent l="0" t="0" r="20955" b="35560"/>
                      <wp:wrapNone/>
                      <wp:docPr id="15" name="Přímá spojnic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5395" cy="93599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33E92649" id="Přímá spojnice 1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25pt,17.2pt" to="93.6pt,9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" strokecolor="red" strokeweight=".5pt">
                      <v:stroke joinstyle="miter"/>
                    </v:line>
                  </w:pict>
                </mc:Fallback>
              </mc:AlternateContent>
            </w:r>
            <w:r w:rsidRPr="00D01BF8">
              <w:rPr>
                <w:noProof/>
                <w:lang w:val="sk-SK" w:eastAsia="sk-SK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67AF8864" wp14:editId="541059F7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305435</wp:posOffset>
                      </wp:positionV>
                      <wp:extent cx="1255395" cy="2292985"/>
                      <wp:effectExtent l="0" t="0" r="20955" b="31115"/>
                      <wp:wrapNone/>
                      <wp:docPr id="16" name="Přímá spojnic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55395" cy="229298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4830607F" id="Přímá spojnice 16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25pt,24.05pt" to="93.6pt,20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</w:tcBorders>
          </w:tcPr>
          <w:p w:rsidR="009F2566" w:rsidRPr="00D01BF8" w:rsidRDefault="006B5D1F" w:rsidP="00920BB2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>
              <w:rPr>
                <w:b w:val="0"/>
                <w:lang w:val="sk-SK"/>
              </w:rPr>
              <w:t>Je to legenda nanesená na dosk</w:t>
            </w:r>
            <w:r w:rsidR="00920BB2">
              <w:rPr>
                <w:b w:val="0"/>
                <w:lang w:val="sk-SK"/>
              </w:rPr>
              <w:t>u</w:t>
            </w:r>
            <w:r>
              <w:rPr>
                <w:b w:val="0"/>
                <w:lang w:val="sk-SK"/>
              </w:rPr>
              <w:t xml:space="preserve"> plošných spojov bielou farbou, ktorá identifikuje jednotlivé súčiastky, testovacie body, ...</w:t>
            </w:r>
          </w:p>
        </w:tc>
      </w:tr>
      <w:tr w:rsidR="009F2566" w:rsidRPr="00D01BF8" w:rsidTr="00480D5C"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2566" w:rsidRPr="00D01BF8" w:rsidRDefault="009F2566" w:rsidP="00EE6FF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F2566" w:rsidRPr="00D01BF8" w:rsidRDefault="009F2566" w:rsidP="00EE6FFE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2566" w:rsidRPr="00D01BF8" w:rsidRDefault="009F2566" w:rsidP="00EE6FFE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</w:tr>
      <w:tr w:rsidR="009F2566" w:rsidRPr="00D01BF8" w:rsidTr="00480D5C">
        <w:tc>
          <w:tcPr>
            <w:tcW w:w="32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66" w:rsidRPr="00D01BF8" w:rsidRDefault="00760D26" w:rsidP="00A67FBF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>
              <w:rPr>
                <w:b w:val="0"/>
                <w:lang w:val="sk-SK"/>
              </w:rPr>
              <w:t>Sch</w:t>
            </w:r>
            <w:r w:rsidR="00A67FBF">
              <w:rPr>
                <w:b w:val="0"/>
                <w:lang w:val="sk-SK"/>
              </w:rPr>
              <w:t>e</w:t>
            </w:r>
            <w:r w:rsidRPr="00D01BF8">
              <w:rPr>
                <w:b w:val="0"/>
                <w:lang w:val="sk-SK"/>
              </w:rPr>
              <w:t>matic</w:t>
            </w:r>
            <w:r>
              <w:rPr>
                <w:b w:val="0"/>
                <w:lang w:val="sk-SK"/>
              </w:rPr>
              <w:t>ký</w:t>
            </w:r>
            <w:r w:rsidR="009F2566" w:rsidRPr="00D01BF8">
              <w:rPr>
                <w:b w:val="0"/>
                <w:lang w:val="sk-SK"/>
              </w:rPr>
              <w:t xml:space="preserve"> </w:t>
            </w:r>
            <w:r>
              <w:rPr>
                <w:b w:val="0"/>
                <w:lang w:val="sk-SK"/>
              </w:rPr>
              <w:t>návrh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Pr="00D01BF8" w:rsidRDefault="009F2566" w:rsidP="00EE6FFE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  <w:r w:rsidRPr="00D01BF8">
              <w:rPr>
                <w:noProof/>
                <w:lang w:val="sk-SK" w:eastAsia="sk-SK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5D35EE0" wp14:editId="08EB9005">
                      <wp:simplePos x="0" y="0"/>
                      <wp:positionH relativeFrom="column">
                        <wp:posOffset>-66131</wp:posOffset>
                      </wp:positionH>
                      <wp:positionV relativeFrom="paragraph">
                        <wp:posOffset>265793</wp:posOffset>
                      </wp:positionV>
                      <wp:extent cx="1255395" cy="602343"/>
                      <wp:effectExtent l="0" t="0" r="20955" b="26670"/>
                      <wp:wrapNone/>
                      <wp:docPr id="17" name="Přímá spojnic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5395" cy="60234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1405AFF1" id="Přímá spojnice 1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2pt,20.95pt" to="93.65pt,6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2566" w:rsidRPr="00D01BF8" w:rsidRDefault="006B5D1F" w:rsidP="006B5D1F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>
              <w:rPr>
                <w:b w:val="0"/>
                <w:lang w:val="sk-SK"/>
              </w:rPr>
              <w:t>Nákres, ktorý naznačuje základnú polohu súčiastok na doske plošných spojov</w:t>
            </w:r>
            <w:r w:rsidR="009F2566" w:rsidRPr="00D01BF8">
              <w:rPr>
                <w:b w:val="0"/>
                <w:lang w:val="sk-SK"/>
              </w:rPr>
              <w:t>.</w:t>
            </w:r>
          </w:p>
        </w:tc>
      </w:tr>
      <w:tr w:rsidR="009F2566" w:rsidRPr="00D01BF8" w:rsidTr="00480D5C"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2566" w:rsidRPr="00D01BF8" w:rsidRDefault="009F2566" w:rsidP="00EE6FF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F2566" w:rsidRPr="00D01BF8" w:rsidRDefault="009F2566" w:rsidP="00EE6FFE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2566" w:rsidRPr="00D01BF8" w:rsidRDefault="009F2566" w:rsidP="00EE6FFE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</w:tr>
      <w:tr w:rsidR="009F2566" w:rsidRPr="00D01BF8" w:rsidTr="00480D5C">
        <w:tc>
          <w:tcPr>
            <w:tcW w:w="32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566" w:rsidRPr="00D01BF8" w:rsidRDefault="009F2566" w:rsidP="00EE6FF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 w:rsidRPr="00D01BF8">
              <w:rPr>
                <w:b w:val="0"/>
                <w:lang w:val="sk-SK"/>
              </w:rPr>
              <w:t>DRC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Pr="00D01BF8" w:rsidRDefault="009F2566" w:rsidP="00EE6FFE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  <w:r w:rsidRPr="00D01BF8">
              <w:rPr>
                <w:noProof/>
                <w:lang w:val="sk-SK" w:eastAsia="sk-SK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F3D1CEE" wp14:editId="368B8AD6">
                      <wp:simplePos x="0" y="0"/>
                      <wp:positionH relativeFrom="column">
                        <wp:posOffset>-66131</wp:posOffset>
                      </wp:positionH>
                      <wp:positionV relativeFrom="paragraph">
                        <wp:posOffset>154396</wp:posOffset>
                      </wp:positionV>
                      <wp:extent cx="1255395" cy="740228"/>
                      <wp:effectExtent l="0" t="0" r="20955" b="22225"/>
                      <wp:wrapNone/>
                      <wp:docPr id="18" name="Přímá spojnic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5395" cy="74022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51ED9931" id="Přímá spojnice 1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2pt,12.15pt" to="93.65pt,7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2566" w:rsidRPr="00D01BF8" w:rsidRDefault="006B5D1F" w:rsidP="006B5D1F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>
              <w:rPr>
                <w:b w:val="0"/>
                <w:lang w:val="sk-SK"/>
              </w:rPr>
              <w:t xml:space="preserve">Schéma elektronického obvodu v programe </w:t>
            </w:r>
            <w:r w:rsidR="009F2566" w:rsidRPr="00D01BF8">
              <w:rPr>
                <w:b w:val="0"/>
                <w:lang w:val="sk-SK"/>
              </w:rPr>
              <w:t>CAD.</w:t>
            </w:r>
          </w:p>
        </w:tc>
      </w:tr>
      <w:tr w:rsidR="009F2566" w:rsidRPr="00D01BF8" w:rsidTr="00480D5C"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F2566" w:rsidRPr="00D01BF8" w:rsidRDefault="009F2566" w:rsidP="00EE6FF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F2566" w:rsidRPr="00D01BF8" w:rsidRDefault="009F2566" w:rsidP="00EE6FFE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2566" w:rsidRPr="00D01BF8" w:rsidRDefault="009F2566" w:rsidP="00EE6FFE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</w:tr>
      <w:tr w:rsidR="009F2566" w:rsidRPr="00D01BF8" w:rsidTr="00480D5C">
        <w:tc>
          <w:tcPr>
            <w:tcW w:w="322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F2566" w:rsidRPr="00D01BF8" w:rsidRDefault="009F2566" w:rsidP="00920BB2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 w:rsidRPr="00D01BF8">
              <w:rPr>
                <w:b w:val="0"/>
                <w:lang w:val="sk-SK"/>
              </w:rPr>
              <w:t>S</w:t>
            </w:r>
            <w:r w:rsidR="006B5D1F">
              <w:rPr>
                <w:b w:val="0"/>
                <w:lang w:val="sk-SK"/>
              </w:rPr>
              <w:t>e</w:t>
            </w:r>
            <w:r w:rsidR="00920BB2">
              <w:rPr>
                <w:b w:val="0"/>
                <w:lang w:val="sk-SK"/>
              </w:rPr>
              <w:t>rvisná p</w:t>
            </w:r>
            <w:r w:rsidR="006B5D1F">
              <w:rPr>
                <w:b w:val="0"/>
                <w:lang w:val="sk-SK"/>
              </w:rPr>
              <w:t>otlač (silkscreen)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566" w:rsidRPr="00D01BF8" w:rsidRDefault="009F2566" w:rsidP="00EE6FFE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</w:tcPr>
          <w:p w:rsidR="009F2566" w:rsidRPr="00D01BF8" w:rsidRDefault="006B5D1F" w:rsidP="00480D5C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>
              <w:rPr>
                <w:b w:val="0"/>
                <w:lang w:val="sk-SK"/>
              </w:rPr>
              <w:t xml:space="preserve">Je to funkcia programu CAD, ktorá kontroluje, či </w:t>
            </w:r>
            <w:r w:rsidR="00760D26">
              <w:rPr>
                <w:b w:val="0"/>
                <w:lang w:val="sk-SK"/>
              </w:rPr>
              <w:t>navrhnutá doska plošných spojov</w:t>
            </w:r>
            <w:r>
              <w:rPr>
                <w:b w:val="0"/>
                <w:lang w:val="sk-SK"/>
              </w:rPr>
              <w:t xml:space="preserve"> vyhovuje </w:t>
            </w:r>
            <w:r w:rsidR="00760D26">
              <w:rPr>
                <w:b w:val="0"/>
                <w:lang w:val="sk-SK"/>
              </w:rPr>
              <w:t xml:space="preserve">stanoveným </w:t>
            </w:r>
            <w:r>
              <w:rPr>
                <w:b w:val="0"/>
                <w:lang w:val="sk-SK"/>
              </w:rPr>
              <w:t xml:space="preserve">pravidlám návrhu. </w:t>
            </w:r>
          </w:p>
        </w:tc>
      </w:tr>
    </w:tbl>
    <w:p w:rsidR="00535141" w:rsidRDefault="00535141" w:rsidP="00FD4DB7">
      <w:pPr>
        <w:pStyle w:val="eLineBottom"/>
        <w:rPr>
          <w:lang w:val="sk-SK"/>
        </w:rPr>
      </w:pPr>
    </w:p>
    <w:p w:rsidR="00FD4DB7" w:rsidRPr="00D01BF8" w:rsidRDefault="00FD4DB7" w:rsidP="009F2566">
      <w:pPr>
        <w:pStyle w:val="eTask"/>
        <w:numPr>
          <w:ilvl w:val="0"/>
          <w:numId w:val="0"/>
        </w:numPr>
        <w:ind w:left="284"/>
        <w:rPr>
          <w:lang w:val="sk-SK"/>
        </w:rPr>
      </w:pPr>
    </w:p>
    <w:p w:rsidR="00535141" w:rsidRPr="00D01BF8" w:rsidRDefault="00535141" w:rsidP="009F2566">
      <w:pPr>
        <w:pStyle w:val="eTask"/>
        <w:rPr>
          <w:lang w:val="sk-SK"/>
        </w:rPr>
      </w:pPr>
      <w:r w:rsidRPr="00D01BF8">
        <w:rPr>
          <w:lang w:val="sk-SK"/>
        </w:rPr>
        <w:t xml:space="preserve"> </w:t>
      </w:r>
      <w:r w:rsidR="00FD4DB7">
        <w:rPr>
          <w:lang w:val="sk-SK"/>
        </w:rPr>
        <w:t>Vymenuj</w:t>
      </w:r>
      <w:r w:rsidR="00920BB2">
        <w:rPr>
          <w:lang w:val="sk-SK"/>
        </w:rPr>
        <w:t>te</w:t>
      </w:r>
      <w:r w:rsidR="00FD4DB7">
        <w:rPr>
          <w:lang w:val="sk-SK"/>
        </w:rPr>
        <w:t xml:space="preserve"> 5 základných krokov (fáz) procesu výroby dosky plošných spojov</w:t>
      </w:r>
      <w:r w:rsidR="00B745BB" w:rsidRPr="00D01BF8">
        <w:rPr>
          <w:lang w:val="sk-SK"/>
        </w:rPr>
        <w:t>.</w:t>
      </w:r>
    </w:p>
    <w:p w:rsidR="00535141" w:rsidRPr="00D01BF8" w:rsidRDefault="00535141" w:rsidP="009F2566">
      <w:pPr>
        <w:pStyle w:val="eTask"/>
        <w:numPr>
          <w:ilvl w:val="0"/>
          <w:numId w:val="0"/>
        </w:numPr>
        <w:ind w:left="284"/>
        <w:rPr>
          <w:lang w:val="sk-SK"/>
        </w:rPr>
      </w:pPr>
    </w:p>
    <w:p w:rsidR="00535141" w:rsidRPr="00D01BF8" w:rsidRDefault="00535141" w:rsidP="00535141">
      <w:pPr>
        <w:rPr>
          <w:color w:val="FF0000"/>
          <w:lang w:val="sk-SK"/>
        </w:rPr>
      </w:pPr>
      <w:r w:rsidRPr="00D01BF8">
        <w:rPr>
          <w:lang w:val="sk-SK"/>
        </w:rPr>
        <w:t>1.</w:t>
      </w:r>
      <w:r w:rsidRPr="00D01BF8">
        <w:rPr>
          <w:lang w:val="sk-SK"/>
        </w:rPr>
        <w:tab/>
      </w:r>
      <w:r w:rsidR="00FD4DB7">
        <w:rPr>
          <w:color w:val="FF0000"/>
          <w:lang w:val="sk-SK"/>
        </w:rPr>
        <w:t xml:space="preserve">Vytvorenie filmu </w:t>
      </w:r>
      <w:r w:rsidR="00D261FE">
        <w:rPr>
          <w:color w:val="FF0000"/>
          <w:lang w:val="sk-SK"/>
        </w:rPr>
        <w:t>(m</w:t>
      </w:r>
      <w:r w:rsidR="00920BB2">
        <w:rPr>
          <w:color w:val="FF0000"/>
          <w:lang w:val="sk-SK"/>
        </w:rPr>
        <w:t>atrice</w:t>
      </w:r>
      <w:r w:rsidR="00D261FE">
        <w:rPr>
          <w:color w:val="FF0000"/>
          <w:lang w:val="sk-SK"/>
        </w:rPr>
        <w:t>)</w:t>
      </w:r>
    </w:p>
    <w:p w:rsidR="00535141" w:rsidRPr="00480D5C" w:rsidRDefault="00535141" w:rsidP="00535141">
      <w:pPr>
        <w:rPr>
          <w:color w:val="FF0000"/>
          <w:sz w:val="22"/>
          <w:szCs w:val="22"/>
          <w:lang w:val="sk-SK"/>
        </w:rPr>
      </w:pPr>
    </w:p>
    <w:p w:rsidR="00535141" w:rsidRPr="00D01BF8" w:rsidRDefault="00535141" w:rsidP="00535141">
      <w:pPr>
        <w:rPr>
          <w:color w:val="FF0000"/>
          <w:lang w:val="sk-SK" w:eastAsia="sk-SK"/>
        </w:rPr>
      </w:pPr>
      <w:r w:rsidRPr="00D01BF8">
        <w:rPr>
          <w:lang w:val="sk-SK" w:eastAsia="sk-SK"/>
        </w:rPr>
        <w:t>2.</w:t>
      </w:r>
      <w:r w:rsidRPr="00D01BF8">
        <w:rPr>
          <w:lang w:val="sk-SK"/>
        </w:rPr>
        <w:tab/>
      </w:r>
      <w:r w:rsidR="00FD4DB7">
        <w:rPr>
          <w:color w:val="FF0000"/>
          <w:lang w:val="sk-SK"/>
        </w:rPr>
        <w:t>Vŕtanie</w:t>
      </w:r>
    </w:p>
    <w:p w:rsidR="00535141" w:rsidRPr="00480D5C" w:rsidRDefault="00535141" w:rsidP="00535141">
      <w:pPr>
        <w:rPr>
          <w:color w:val="FF0000"/>
          <w:sz w:val="22"/>
          <w:szCs w:val="22"/>
          <w:lang w:val="sk-SK" w:eastAsia="sk-SK"/>
        </w:rPr>
      </w:pPr>
    </w:p>
    <w:p w:rsidR="00535141" w:rsidRPr="00D01BF8" w:rsidRDefault="00535141" w:rsidP="00535141">
      <w:pPr>
        <w:rPr>
          <w:color w:val="FF0000"/>
          <w:lang w:val="sk-SK"/>
        </w:rPr>
      </w:pPr>
      <w:r w:rsidRPr="00D01BF8">
        <w:rPr>
          <w:lang w:val="sk-SK" w:eastAsia="sk-SK"/>
        </w:rPr>
        <w:t>3.</w:t>
      </w:r>
      <w:r w:rsidRPr="00D01BF8">
        <w:rPr>
          <w:lang w:val="sk-SK"/>
        </w:rPr>
        <w:tab/>
      </w:r>
      <w:r w:rsidR="00FD4DB7">
        <w:rPr>
          <w:color w:val="FF0000"/>
          <w:lang w:val="sk-SK"/>
        </w:rPr>
        <w:t>Leptanie</w:t>
      </w:r>
    </w:p>
    <w:p w:rsidR="00535141" w:rsidRPr="00480D5C" w:rsidRDefault="00535141" w:rsidP="00535141">
      <w:pPr>
        <w:rPr>
          <w:color w:val="FF0000"/>
          <w:sz w:val="22"/>
          <w:szCs w:val="22"/>
          <w:lang w:val="sk-SK"/>
        </w:rPr>
      </w:pPr>
    </w:p>
    <w:p w:rsidR="00535141" w:rsidRPr="00D01BF8" w:rsidRDefault="00535141" w:rsidP="00535141">
      <w:pPr>
        <w:rPr>
          <w:color w:val="FF0000"/>
          <w:lang w:val="sk-SK"/>
        </w:rPr>
      </w:pPr>
      <w:r w:rsidRPr="00D01BF8">
        <w:rPr>
          <w:lang w:val="sk-SK"/>
        </w:rPr>
        <w:t>4.</w:t>
      </w:r>
      <w:r w:rsidRPr="00D01BF8">
        <w:rPr>
          <w:lang w:val="sk-SK"/>
        </w:rPr>
        <w:tab/>
      </w:r>
      <w:r w:rsidR="00920BB2" w:rsidRPr="00920BB2">
        <w:rPr>
          <w:color w:val="FF0000"/>
          <w:lang w:val="sk-SK"/>
        </w:rPr>
        <w:t>Vytvorenie</w:t>
      </w:r>
      <w:r w:rsidR="00D261FE" w:rsidRPr="00920BB2">
        <w:rPr>
          <w:color w:val="FF0000"/>
          <w:lang w:val="sk-SK"/>
        </w:rPr>
        <w:t xml:space="preserve"> </w:t>
      </w:r>
      <w:r w:rsidR="00920BB2">
        <w:rPr>
          <w:color w:val="FF0000"/>
          <w:lang w:val="sk-SK"/>
        </w:rPr>
        <w:t>ochrannej ne</w:t>
      </w:r>
      <w:r w:rsidR="00D261FE">
        <w:rPr>
          <w:color w:val="FF0000"/>
          <w:lang w:val="sk-SK"/>
        </w:rPr>
        <w:t>s</w:t>
      </w:r>
      <w:r w:rsidR="00FD4DB7">
        <w:rPr>
          <w:color w:val="FF0000"/>
          <w:lang w:val="sk-SK"/>
        </w:rPr>
        <w:t>pájkovac</w:t>
      </w:r>
      <w:r w:rsidR="00D261FE">
        <w:rPr>
          <w:color w:val="FF0000"/>
          <w:lang w:val="sk-SK"/>
        </w:rPr>
        <w:t>ej</w:t>
      </w:r>
      <w:r w:rsidR="00FD4DB7">
        <w:rPr>
          <w:color w:val="FF0000"/>
          <w:lang w:val="sk-SK"/>
        </w:rPr>
        <w:t xml:space="preserve"> mask</w:t>
      </w:r>
      <w:r w:rsidR="00D261FE">
        <w:rPr>
          <w:color w:val="FF0000"/>
          <w:lang w:val="sk-SK"/>
        </w:rPr>
        <w:t>y</w:t>
      </w:r>
    </w:p>
    <w:p w:rsidR="00535141" w:rsidRPr="00480D5C" w:rsidRDefault="00535141" w:rsidP="00535141">
      <w:pPr>
        <w:rPr>
          <w:color w:val="FF0000"/>
          <w:sz w:val="22"/>
          <w:szCs w:val="22"/>
          <w:lang w:val="sk-SK"/>
        </w:rPr>
      </w:pPr>
    </w:p>
    <w:p w:rsidR="00535141" w:rsidRPr="00D01BF8" w:rsidRDefault="00535141" w:rsidP="00535141">
      <w:pPr>
        <w:rPr>
          <w:color w:val="FF0000"/>
          <w:u w:val="single"/>
          <w:lang w:val="sk-SK"/>
        </w:rPr>
      </w:pPr>
      <w:r w:rsidRPr="00D01BF8">
        <w:rPr>
          <w:lang w:val="sk-SK"/>
        </w:rPr>
        <w:t>5.</w:t>
      </w:r>
      <w:r w:rsidRPr="00D01BF8">
        <w:rPr>
          <w:lang w:val="sk-SK"/>
        </w:rPr>
        <w:tab/>
      </w:r>
      <w:r w:rsidR="00920BB2" w:rsidRPr="00920BB2">
        <w:rPr>
          <w:color w:val="FF0000"/>
          <w:lang w:val="sk-SK"/>
        </w:rPr>
        <w:t>Vytvorenie servisnej potlače</w:t>
      </w:r>
      <w:r w:rsidR="00D261FE" w:rsidRPr="00920BB2">
        <w:rPr>
          <w:color w:val="FF0000"/>
          <w:lang w:val="sk-SK"/>
        </w:rPr>
        <w:t xml:space="preserve"> </w:t>
      </w:r>
      <w:r w:rsidR="00D261FE">
        <w:rPr>
          <w:color w:val="FF0000"/>
          <w:lang w:val="sk-SK"/>
        </w:rPr>
        <w:t>(si</w:t>
      </w:r>
      <w:r w:rsidR="00920BB2">
        <w:rPr>
          <w:color w:val="FF0000"/>
          <w:lang w:val="sk-SK"/>
        </w:rPr>
        <w:t>lkscreen</w:t>
      </w:r>
      <w:r w:rsidR="00D261FE">
        <w:rPr>
          <w:color w:val="FF0000"/>
          <w:lang w:val="sk-SK"/>
        </w:rPr>
        <w:t>)</w:t>
      </w:r>
    </w:p>
    <w:p w:rsidR="00535141" w:rsidRPr="00D01BF8" w:rsidRDefault="00535141" w:rsidP="00535141">
      <w:pPr>
        <w:pStyle w:val="eLineBottom"/>
        <w:rPr>
          <w:lang w:val="sk-SK"/>
        </w:rPr>
      </w:pPr>
    </w:p>
    <w:p w:rsidR="00535141" w:rsidRPr="00D01BF8" w:rsidRDefault="00535141" w:rsidP="00535141">
      <w:pPr>
        <w:rPr>
          <w:lang w:val="sk-SK"/>
        </w:rPr>
      </w:pPr>
    </w:p>
    <w:p w:rsidR="00535141" w:rsidRPr="00D01BF8" w:rsidRDefault="00EE6FFE" w:rsidP="009F2566">
      <w:pPr>
        <w:pStyle w:val="eTask"/>
        <w:rPr>
          <w:lang w:val="sk-SK"/>
        </w:rPr>
      </w:pPr>
      <w:r>
        <w:rPr>
          <w:lang w:val="sk-SK"/>
        </w:rPr>
        <w:t>Uprav</w:t>
      </w:r>
      <w:r w:rsidR="00920BB2">
        <w:rPr>
          <w:lang w:val="sk-SK"/>
        </w:rPr>
        <w:t>te</w:t>
      </w:r>
      <w:r>
        <w:rPr>
          <w:lang w:val="sk-SK"/>
        </w:rPr>
        <w:t xml:space="preserve"> nasledujúce tvrdenia tak, aby boli pravdivé</w:t>
      </w:r>
      <w:r w:rsidRPr="00D01BF8">
        <w:rPr>
          <w:lang w:val="sk-SK"/>
        </w:rPr>
        <w:t>.</w:t>
      </w:r>
    </w:p>
    <w:p w:rsidR="00535141" w:rsidRPr="00D01BF8" w:rsidRDefault="00535141" w:rsidP="00B745BB">
      <w:pPr>
        <w:pStyle w:val="eTask"/>
        <w:numPr>
          <w:ilvl w:val="0"/>
          <w:numId w:val="0"/>
        </w:numPr>
        <w:ind w:left="720"/>
        <w:jc w:val="both"/>
        <w:rPr>
          <w:lang w:val="sk-SK"/>
        </w:rPr>
      </w:pPr>
    </w:p>
    <w:p w:rsidR="00535141" w:rsidRPr="00D01BF8" w:rsidRDefault="00375493" w:rsidP="00B745BB">
      <w:pPr>
        <w:spacing w:line="360" w:lineRule="auto"/>
        <w:jc w:val="both"/>
        <w:rPr>
          <w:lang w:val="sk-SK"/>
        </w:rPr>
      </w:pPr>
      <w:r>
        <w:rPr>
          <w:lang w:val="sk-SK"/>
        </w:rPr>
        <w:t>Udržiavaj</w:t>
      </w:r>
      <w:r w:rsidR="00E91A45">
        <w:rPr>
          <w:lang w:val="sk-SK"/>
        </w:rPr>
        <w:t>te</w:t>
      </w:r>
      <w:r>
        <w:rPr>
          <w:lang w:val="sk-SK"/>
        </w:rPr>
        <w:t xml:space="preserve"> digitálnu a analógovú zem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sk-SK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sk-SK"/>
                  </w:rPr>
                  <m:t>spolu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sk-SK"/>
                  </w:rPr>
                  <m:t>oddelene</m:t>
                </m:r>
              </m:e>
            </m:eqArr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>
        <w:rPr>
          <w:lang w:val="sk-SK"/>
        </w:rPr>
        <w:t>,</w:t>
      </w:r>
      <w:r w:rsidR="00010F94" w:rsidRPr="00D01BF8">
        <w:rPr>
          <w:lang w:val="sk-SK"/>
        </w:rPr>
        <w:t xml:space="preserve"> </w:t>
      </w:r>
      <w:r>
        <w:rPr>
          <w:lang w:val="sk-SK"/>
        </w:rPr>
        <w:t>pretože napäťové a prúdové špičky z</w:t>
      </w:r>
      <w:r w:rsidR="00A32356">
        <w:rPr>
          <w:lang w:val="sk-SK"/>
        </w:rPr>
        <w:t> 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sk-SK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sk-SK"/>
                  </w:rPr>
                  <m:t>analógových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sk-SK"/>
                  </w:rPr>
                  <m:t xml:space="preserve">digitálnych </m:t>
                </m:r>
              </m:e>
            </m:eqArr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535141" w:rsidRPr="00D01BF8">
        <w:rPr>
          <w:lang w:val="sk-SK"/>
        </w:rPr>
        <w:t xml:space="preserve"> </w:t>
      </w:r>
      <w:r>
        <w:rPr>
          <w:lang w:val="sk-SK"/>
        </w:rPr>
        <w:t xml:space="preserve">okruhov môžu spôsobovať interferenčný šum v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sk-SK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sk-SK"/>
                  </w:rPr>
                  <m:t>digitálnych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sk-SK"/>
                  </w:rPr>
                  <m:t xml:space="preserve">analógových </m:t>
                </m:r>
              </m:e>
            </m:eqArr>
          </m:e>
        </m:d>
      </m:oMath>
      <w:r w:rsidR="00543C9E" w:rsidRPr="00D01BF8">
        <w:rPr>
          <w:lang w:val="sk-SK"/>
        </w:rPr>
        <w:t xml:space="preserve"> </w:t>
      </w:r>
      <w:r>
        <w:rPr>
          <w:lang w:val="sk-SK"/>
        </w:rPr>
        <w:t>okruhoch</w:t>
      </w:r>
      <w:r w:rsidR="00535141" w:rsidRPr="00D01BF8">
        <w:rPr>
          <w:lang w:val="sk-SK"/>
        </w:rPr>
        <w:t>.</w:t>
      </w:r>
    </w:p>
    <w:p w:rsidR="00535141" w:rsidRPr="00D01BF8" w:rsidRDefault="00375493" w:rsidP="00B745BB">
      <w:pPr>
        <w:spacing w:line="360" w:lineRule="auto"/>
        <w:jc w:val="both"/>
        <w:rPr>
          <w:lang w:val="sk-SK"/>
        </w:rPr>
      </w:pPr>
      <w:r>
        <w:rPr>
          <w:lang w:val="sk-SK"/>
        </w:rPr>
        <w:t>Pri umiestňovaní súčiastok</w:t>
      </w:r>
      <w:r w:rsidR="006A77C4" w:rsidRPr="00D01BF8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sk-SK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  <w:lang w:val="sk-SK"/>
                  </w:rPr>
                  <m:t>minimalizujte</m:t>
                </m:r>
              </m:e>
              <m:e>
                <m:r>
                  <m:rPr>
                    <m:nor/>
                  </m:rPr>
                  <w:rPr>
                    <w:strike/>
                    <w:lang w:val="sk-SK"/>
                  </w:rPr>
                  <m:t>maximalizujte</m:t>
                </m:r>
              </m:e>
            </m:eqArr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535141" w:rsidRPr="00D01BF8">
        <w:rPr>
          <w:lang w:val="sk-SK"/>
        </w:rPr>
        <w:t xml:space="preserve"> </w:t>
      </w:r>
      <w:r>
        <w:rPr>
          <w:lang w:val="sk-SK"/>
        </w:rPr>
        <w:t>dĺžky spojov a vyhýbaj</w:t>
      </w:r>
      <w:r w:rsidR="00736226">
        <w:rPr>
          <w:lang w:val="sk-SK"/>
        </w:rPr>
        <w:t>te</w:t>
      </w:r>
      <w:r>
        <w:rPr>
          <w:lang w:val="sk-SK"/>
        </w:rPr>
        <w:t xml:space="preserve"> sa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sk-SK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  <w:lang w:val="sk-SK"/>
                  </w:rPr>
                  <m:t>90</m:t>
                </m:r>
                <m:r>
                  <m:rPr>
                    <m:nor/>
                  </m:rPr>
                  <w:rPr>
                    <w:rFonts w:ascii="Cambria Math"/>
                    <w:color w:val="FF0000"/>
                    <w:lang w:val="sk-SK"/>
                  </w:rPr>
                  <m:t>°</m:t>
                </m:r>
              </m:e>
              <m:e>
                <m:r>
                  <m:rPr>
                    <m:nor/>
                  </m:rPr>
                  <w:rPr>
                    <w:strike/>
                    <w:lang w:val="sk-SK"/>
                  </w:rPr>
                  <m:t>45</m:t>
                </m:r>
                <m:r>
                  <m:rPr>
                    <m:nor/>
                  </m:rPr>
                  <w:rPr>
                    <w:rFonts w:ascii="Cambria Math"/>
                    <w:strike/>
                    <w:lang w:val="sk-SK"/>
                  </w:rPr>
                  <m:t>°</m:t>
                </m:r>
              </m:e>
            </m:eqArr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535141" w:rsidRPr="00D01BF8">
        <w:rPr>
          <w:lang w:val="sk-SK"/>
        </w:rPr>
        <w:t xml:space="preserve"> </w:t>
      </w:r>
      <w:r>
        <w:rPr>
          <w:lang w:val="sk-SK"/>
        </w:rPr>
        <w:t>uhlom</w:t>
      </w:r>
      <w:r w:rsidR="00535141" w:rsidRPr="00D01BF8">
        <w:rPr>
          <w:lang w:val="sk-SK"/>
        </w:rPr>
        <w:t>.</w:t>
      </w:r>
    </w:p>
    <w:p w:rsidR="00535141" w:rsidRPr="00D01BF8" w:rsidRDefault="00375493" w:rsidP="00B745BB">
      <w:pPr>
        <w:spacing w:line="360" w:lineRule="auto"/>
        <w:jc w:val="both"/>
        <w:rPr>
          <w:lang w:val="sk-SK"/>
        </w:rPr>
      </w:pPr>
      <w:r>
        <w:rPr>
          <w:lang w:val="sk-SK"/>
        </w:rPr>
        <w:t>Výrobcovia používajú</w:t>
      </w:r>
      <w:r w:rsidR="00094A70" w:rsidRPr="00D01BF8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sk-SK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  <w:lang w:val="sk-SK"/>
                  </w:rPr>
                  <m:t>fotografický plotter</m:t>
                </m:r>
              </m:e>
              <m:e>
                <m:r>
                  <m:rPr>
                    <m:nor/>
                  </m:rPr>
                  <w:rPr>
                    <w:strike/>
                    <w:lang w:val="sk-SK"/>
                  </w:rPr>
                  <m:t>tlačiareň</m:t>
                </m:r>
              </m:e>
            </m:eqArr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>
        <w:rPr>
          <w:lang w:val="sk-SK"/>
        </w:rPr>
        <w:t xml:space="preserve">, aby získali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sk-SK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sk-SK"/>
                  </w:rPr>
                  <m:t>digitálny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sk-SK"/>
                  </w:rPr>
                  <m:t xml:space="preserve">negatívny </m:t>
                </m:r>
              </m:e>
            </m:eqArr>
          </m:e>
        </m:d>
      </m:oMath>
      <w:r w:rsidR="00094A70" w:rsidRPr="00D01BF8">
        <w:rPr>
          <w:lang w:val="sk-SK"/>
        </w:rPr>
        <w:t xml:space="preserve"> </w:t>
      </w:r>
      <w:r>
        <w:rPr>
          <w:lang w:val="sk-SK"/>
        </w:rPr>
        <w:t xml:space="preserve">obraz </w:t>
      </w:r>
      <w:r w:rsidR="00736226">
        <w:rPr>
          <w:lang w:val="sk-SK"/>
        </w:rPr>
        <w:t>DPS</w:t>
      </w:r>
      <w:r w:rsidR="00094A70" w:rsidRPr="00D01BF8">
        <w:rPr>
          <w:lang w:val="sk-SK"/>
        </w:rPr>
        <w:t xml:space="preserve">. </w:t>
      </w:r>
    </w:p>
    <w:p w:rsidR="00BC1E8F" w:rsidRPr="00D01BF8" w:rsidRDefault="009A691E" w:rsidP="00B745BB">
      <w:pPr>
        <w:spacing w:line="360" w:lineRule="auto"/>
        <w:jc w:val="both"/>
        <w:rPr>
          <w:lang w:val="sk-SK"/>
        </w:rPr>
      </w:pPr>
      <w:r>
        <w:rPr>
          <w:lang w:val="sk-SK"/>
        </w:rPr>
        <w:t xml:space="preserve">Citlivé signály by mali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  <w:lang w:val="sk-SK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sk-SK"/>
                  </w:rPr>
                  <m:t>sa udržiavať dalej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sk-SK"/>
                  </w:rPr>
                  <m:t>byť odtienené</m:t>
                </m:r>
              </m:e>
            </m:eqArr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C942CA" w:rsidRPr="00D01BF8">
        <w:rPr>
          <w:lang w:val="sk-SK"/>
        </w:rPr>
        <w:t xml:space="preserve"> </w:t>
      </w:r>
      <w:r w:rsidR="006106DA">
        <w:rPr>
          <w:lang w:val="sk-SK"/>
        </w:rPr>
        <w:t xml:space="preserve">od zdrojov šumu pomocou </w:t>
      </w:r>
      <w:r w:rsidR="002B07C0">
        <w:rPr>
          <w:lang w:val="sk-SK"/>
        </w:rPr>
        <w:t>plôch</w:t>
      </w:r>
      <w:r w:rsidR="006106DA">
        <w:rPr>
          <w:lang w:val="sk-SK"/>
        </w:rPr>
        <w:t xml:space="preserve"> a</w:t>
      </w:r>
      <w:r w:rsidR="00AD4EC5">
        <w:rPr>
          <w:lang w:val="sk-SK"/>
        </w:rPr>
        <w:t xml:space="preserve"> mali by </w:t>
      </w:r>
      <w:r w:rsidR="00EF11C9">
        <w:rPr>
          <w:lang w:val="sk-SK"/>
        </w:rPr>
        <w:t xml:space="preserve">mať ovládateľnú </w:t>
      </w:r>
      <w:r w:rsidR="00AD4EC5" w:rsidRPr="00736226">
        <w:rPr>
          <w:lang w:val="sk-SK"/>
        </w:rPr>
        <w:t>impedan</w:t>
      </w:r>
      <w:r w:rsidR="00EF11C9">
        <w:rPr>
          <w:lang w:val="sk-SK"/>
        </w:rPr>
        <w:t>ciu</w:t>
      </w:r>
      <w:r w:rsidR="00AD4EC5">
        <w:rPr>
          <w:lang w:val="sk-SK"/>
        </w:rPr>
        <w:t>.</w:t>
      </w:r>
    </w:p>
    <w:sectPr w:rsidR="00BC1E8F" w:rsidRPr="00D01BF8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CE8" w:rsidRDefault="000B2CE8" w:rsidP="00861A1A">
      <w:r>
        <w:separator/>
      </w:r>
    </w:p>
  </w:endnote>
  <w:endnote w:type="continuationSeparator" w:id="0">
    <w:p w:rsidR="000B2CE8" w:rsidRDefault="000B2CE8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3C2268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  <w:lang w:val="sk-SK" w:eastAsia="sk-SK"/>
            </w:rPr>
            <w:drawing>
              <wp:inline distT="0" distB="0" distL="0" distR="0" wp14:anchorId="6D1A9EAF" wp14:editId="314690A5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A32356" w:rsidRPr="00F13ABA" w:rsidRDefault="00A32356" w:rsidP="00A32356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F13ABA">
            <w:rPr>
              <w:sz w:val="16"/>
              <w:szCs w:val="16"/>
            </w:rPr>
            <w:t>Tento projekt bol financovaný s podporou Európskej Komisie.</w:t>
          </w:r>
        </w:p>
        <w:p w:rsidR="00BF5E09" w:rsidRPr="00CA51B5" w:rsidRDefault="00A32356" w:rsidP="00A32356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F13ABA">
            <w:rPr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1572EB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1572EB">
            <w:rPr>
              <w:sz w:val="16"/>
              <w:szCs w:val="16"/>
            </w:rPr>
            <w:t>MoVET – Modernisation of VET through Collaboration with the Industry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CE8" w:rsidRDefault="000B2CE8" w:rsidP="00861A1A">
      <w:r>
        <w:separator/>
      </w:r>
    </w:p>
  </w:footnote>
  <w:footnote w:type="continuationSeparator" w:id="0">
    <w:p w:rsidR="000B2CE8" w:rsidRDefault="000B2CE8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A1A" w:rsidRPr="002B41A8" w:rsidRDefault="0043570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sk-SK" w:eastAsia="sk-SK"/>
      </w:rPr>
      <w:drawing>
        <wp:anchor distT="0" distB="0" distL="114300" distR="114300" simplePos="0" relativeHeight="251658240" behindDoc="0" locked="0" layoutInCell="1" allowOverlap="1" wp14:anchorId="1D63329B" wp14:editId="019931DD">
          <wp:simplePos x="0" y="0"/>
          <wp:positionH relativeFrom="column">
            <wp:posOffset>-17780</wp:posOffset>
          </wp:positionH>
          <wp:positionV relativeFrom="paragraph">
            <wp:posOffset>-7148</wp:posOffset>
          </wp:positionV>
          <wp:extent cx="1137600" cy="212400"/>
          <wp:effectExtent l="0" t="0" r="571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oVET_logo_BW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600" cy="21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A32356" w:rsidRPr="00F13ABA">
      <w:rPr>
        <w:rFonts w:ascii="Calibri" w:hAnsi="Calibri"/>
        <w:b/>
        <w:smallCaps/>
        <w:noProof/>
      </w:rPr>
      <w:t>PRACOVNÝ  LIST</w:t>
    </w:r>
  </w:p>
  <w:p w:rsidR="00C148FD" w:rsidRPr="00C148FD" w:rsidRDefault="00384286" w:rsidP="00152E15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Výroba a návrh dosiek plošn</w:t>
    </w:r>
    <w:r w:rsidR="00AD4EC5">
      <w:rPr>
        <w:rFonts w:ascii="Calibri" w:hAnsi="Calibri"/>
        <w:smallCaps/>
        <w:noProof/>
        <w:sz w:val="20"/>
        <w:szCs w:val="20"/>
        <w:lang w:val="en-US"/>
      </w:rPr>
      <w:t>ých spojov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EF3B0D"/>
    <w:multiLevelType w:val="hybridMultilevel"/>
    <w:tmpl w:val="CC428C74"/>
    <w:lvl w:ilvl="0" w:tplc="B17458D2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AEB"/>
    <w:rsid w:val="0000673F"/>
    <w:rsid w:val="00010F94"/>
    <w:rsid w:val="00016AD8"/>
    <w:rsid w:val="00017595"/>
    <w:rsid w:val="00021197"/>
    <w:rsid w:val="00030EDA"/>
    <w:rsid w:val="00045BEB"/>
    <w:rsid w:val="00063674"/>
    <w:rsid w:val="00073ADF"/>
    <w:rsid w:val="0007473C"/>
    <w:rsid w:val="000750C9"/>
    <w:rsid w:val="00087EAC"/>
    <w:rsid w:val="00094A16"/>
    <w:rsid w:val="00094A70"/>
    <w:rsid w:val="000A233F"/>
    <w:rsid w:val="000A55B3"/>
    <w:rsid w:val="000B0D14"/>
    <w:rsid w:val="000B2CE8"/>
    <w:rsid w:val="000C1409"/>
    <w:rsid w:val="000C6460"/>
    <w:rsid w:val="000C6B3A"/>
    <w:rsid w:val="00116801"/>
    <w:rsid w:val="001301D8"/>
    <w:rsid w:val="0013693D"/>
    <w:rsid w:val="00136968"/>
    <w:rsid w:val="0014373A"/>
    <w:rsid w:val="00151E07"/>
    <w:rsid w:val="00151ED1"/>
    <w:rsid w:val="00152E15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03D4"/>
    <w:rsid w:val="001F6290"/>
    <w:rsid w:val="00213F2C"/>
    <w:rsid w:val="00222EE8"/>
    <w:rsid w:val="00223478"/>
    <w:rsid w:val="00225015"/>
    <w:rsid w:val="002252B6"/>
    <w:rsid w:val="00272012"/>
    <w:rsid w:val="002825A8"/>
    <w:rsid w:val="00283A7C"/>
    <w:rsid w:val="002850DE"/>
    <w:rsid w:val="00292860"/>
    <w:rsid w:val="002976A9"/>
    <w:rsid w:val="002B0278"/>
    <w:rsid w:val="002B07C0"/>
    <w:rsid w:val="002B0866"/>
    <w:rsid w:val="002B41A8"/>
    <w:rsid w:val="002E301D"/>
    <w:rsid w:val="00304ADA"/>
    <w:rsid w:val="00306B9F"/>
    <w:rsid w:val="00307892"/>
    <w:rsid w:val="00315203"/>
    <w:rsid w:val="00320119"/>
    <w:rsid w:val="00337851"/>
    <w:rsid w:val="00342883"/>
    <w:rsid w:val="00347E4D"/>
    <w:rsid w:val="00351AF3"/>
    <w:rsid w:val="00375493"/>
    <w:rsid w:val="00384286"/>
    <w:rsid w:val="0038648D"/>
    <w:rsid w:val="0039238A"/>
    <w:rsid w:val="003B1326"/>
    <w:rsid w:val="003C2268"/>
    <w:rsid w:val="003C5B45"/>
    <w:rsid w:val="003C7FC9"/>
    <w:rsid w:val="003D41BB"/>
    <w:rsid w:val="003E01BE"/>
    <w:rsid w:val="003F03EB"/>
    <w:rsid w:val="003F623C"/>
    <w:rsid w:val="003F7F87"/>
    <w:rsid w:val="00402B09"/>
    <w:rsid w:val="004050E4"/>
    <w:rsid w:val="00417ED2"/>
    <w:rsid w:val="00424811"/>
    <w:rsid w:val="00435704"/>
    <w:rsid w:val="0045063D"/>
    <w:rsid w:val="0046567F"/>
    <w:rsid w:val="00472203"/>
    <w:rsid w:val="00475954"/>
    <w:rsid w:val="00480D5C"/>
    <w:rsid w:val="00492966"/>
    <w:rsid w:val="004951E4"/>
    <w:rsid w:val="004A01E5"/>
    <w:rsid w:val="004A0446"/>
    <w:rsid w:val="004A7B44"/>
    <w:rsid w:val="004C0E36"/>
    <w:rsid w:val="004D6BA8"/>
    <w:rsid w:val="004E5E95"/>
    <w:rsid w:val="004E70EA"/>
    <w:rsid w:val="004F5AFF"/>
    <w:rsid w:val="005132B0"/>
    <w:rsid w:val="00517E3A"/>
    <w:rsid w:val="0052284C"/>
    <w:rsid w:val="0052400D"/>
    <w:rsid w:val="00535141"/>
    <w:rsid w:val="00543C9E"/>
    <w:rsid w:val="0055760F"/>
    <w:rsid w:val="00561B7B"/>
    <w:rsid w:val="00561C5A"/>
    <w:rsid w:val="00563AEB"/>
    <w:rsid w:val="005728B3"/>
    <w:rsid w:val="005738D5"/>
    <w:rsid w:val="0057504E"/>
    <w:rsid w:val="005832C4"/>
    <w:rsid w:val="00587966"/>
    <w:rsid w:val="00595E7B"/>
    <w:rsid w:val="005B2E55"/>
    <w:rsid w:val="005B37E2"/>
    <w:rsid w:val="005B460C"/>
    <w:rsid w:val="005B4FCA"/>
    <w:rsid w:val="005D7525"/>
    <w:rsid w:val="005E1AB1"/>
    <w:rsid w:val="005E20B2"/>
    <w:rsid w:val="005E5A22"/>
    <w:rsid w:val="005F17A1"/>
    <w:rsid w:val="005F5FA1"/>
    <w:rsid w:val="00603154"/>
    <w:rsid w:val="00603815"/>
    <w:rsid w:val="006106DA"/>
    <w:rsid w:val="006123BE"/>
    <w:rsid w:val="00625B5A"/>
    <w:rsid w:val="0063686B"/>
    <w:rsid w:val="006435FE"/>
    <w:rsid w:val="0064494B"/>
    <w:rsid w:val="00654C16"/>
    <w:rsid w:val="0066326F"/>
    <w:rsid w:val="0066392A"/>
    <w:rsid w:val="0068067D"/>
    <w:rsid w:val="0068131D"/>
    <w:rsid w:val="00690FB1"/>
    <w:rsid w:val="00695314"/>
    <w:rsid w:val="006A24C7"/>
    <w:rsid w:val="006A77C4"/>
    <w:rsid w:val="006B5D1F"/>
    <w:rsid w:val="006B5D59"/>
    <w:rsid w:val="006D39B2"/>
    <w:rsid w:val="006D3F30"/>
    <w:rsid w:val="006D50FA"/>
    <w:rsid w:val="006D6A7E"/>
    <w:rsid w:val="006E21B3"/>
    <w:rsid w:val="006F0D5B"/>
    <w:rsid w:val="006F787A"/>
    <w:rsid w:val="00710301"/>
    <w:rsid w:val="0073574D"/>
    <w:rsid w:val="00736226"/>
    <w:rsid w:val="007460F9"/>
    <w:rsid w:val="007503EF"/>
    <w:rsid w:val="00760D26"/>
    <w:rsid w:val="0076745A"/>
    <w:rsid w:val="007738BD"/>
    <w:rsid w:val="007837ED"/>
    <w:rsid w:val="00790D07"/>
    <w:rsid w:val="007B7B4C"/>
    <w:rsid w:val="007C0FDD"/>
    <w:rsid w:val="007C308E"/>
    <w:rsid w:val="007C3F21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55150"/>
    <w:rsid w:val="00861A1A"/>
    <w:rsid w:val="00864D93"/>
    <w:rsid w:val="00874E4C"/>
    <w:rsid w:val="00882BE0"/>
    <w:rsid w:val="008836CE"/>
    <w:rsid w:val="00887D8F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20BB2"/>
    <w:rsid w:val="0094072E"/>
    <w:rsid w:val="00950649"/>
    <w:rsid w:val="0095346A"/>
    <w:rsid w:val="00955A25"/>
    <w:rsid w:val="00960406"/>
    <w:rsid w:val="00963F86"/>
    <w:rsid w:val="0096761A"/>
    <w:rsid w:val="0097175A"/>
    <w:rsid w:val="00974B16"/>
    <w:rsid w:val="009802AD"/>
    <w:rsid w:val="009A5F9E"/>
    <w:rsid w:val="009A691E"/>
    <w:rsid w:val="009B638C"/>
    <w:rsid w:val="009C7B24"/>
    <w:rsid w:val="009E2A2A"/>
    <w:rsid w:val="009F2566"/>
    <w:rsid w:val="009F3EBD"/>
    <w:rsid w:val="009F5C24"/>
    <w:rsid w:val="009F6E5E"/>
    <w:rsid w:val="00A17111"/>
    <w:rsid w:val="00A21409"/>
    <w:rsid w:val="00A26A28"/>
    <w:rsid w:val="00A32356"/>
    <w:rsid w:val="00A37239"/>
    <w:rsid w:val="00A41E41"/>
    <w:rsid w:val="00A50FFF"/>
    <w:rsid w:val="00A527AF"/>
    <w:rsid w:val="00A54992"/>
    <w:rsid w:val="00A633E1"/>
    <w:rsid w:val="00A65E53"/>
    <w:rsid w:val="00A67FBF"/>
    <w:rsid w:val="00A74A3D"/>
    <w:rsid w:val="00A779BE"/>
    <w:rsid w:val="00A8234A"/>
    <w:rsid w:val="00A8347C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4EC5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0ED4"/>
    <w:rsid w:val="00B745BB"/>
    <w:rsid w:val="00B75FF7"/>
    <w:rsid w:val="00B816F4"/>
    <w:rsid w:val="00B822EA"/>
    <w:rsid w:val="00B84417"/>
    <w:rsid w:val="00B94FBB"/>
    <w:rsid w:val="00BA3595"/>
    <w:rsid w:val="00BB26A8"/>
    <w:rsid w:val="00BB3CAA"/>
    <w:rsid w:val="00BB48C7"/>
    <w:rsid w:val="00BC1E8F"/>
    <w:rsid w:val="00BC1F6B"/>
    <w:rsid w:val="00BC732E"/>
    <w:rsid w:val="00BD3D30"/>
    <w:rsid w:val="00BD7612"/>
    <w:rsid w:val="00BE6648"/>
    <w:rsid w:val="00BF5E09"/>
    <w:rsid w:val="00BF6970"/>
    <w:rsid w:val="00C148FD"/>
    <w:rsid w:val="00C216B6"/>
    <w:rsid w:val="00C2393A"/>
    <w:rsid w:val="00C455F4"/>
    <w:rsid w:val="00C55039"/>
    <w:rsid w:val="00C5580D"/>
    <w:rsid w:val="00C57915"/>
    <w:rsid w:val="00C63A16"/>
    <w:rsid w:val="00C7264E"/>
    <w:rsid w:val="00C767C9"/>
    <w:rsid w:val="00C878F0"/>
    <w:rsid w:val="00C942CA"/>
    <w:rsid w:val="00C953B3"/>
    <w:rsid w:val="00C979AA"/>
    <w:rsid w:val="00CA51B5"/>
    <w:rsid w:val="00CA634B"/>
    <w:rsid w:val="00CB3199"/>
    <w:rsid w:val="00CC2293"/>
    <w:rsid w:val="00CC266E"/>
    <w:rsid w:val="00CE09BA"/>
    <w:rsid w:val="00CF4DFA"/>
    <w:rsid w:val="00D01BF8"/>
    <w:rsid w:val="00D060B3"/>
    <w:rsid w:val="00D06992"/>
    <w:rsid w:val="00D20A5C"/>
    <w:rsid w:val="00D261FE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3C26"/>
    <w:rsid w:val="00DB674B"/>
    <w:rsid w:val="00DC1DC7"/>
    <w:rsid w:val="00DC301C"/>
    <w:rsid w:val="00DC6A92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91A45"/>
    <w:rsid w:val="00EA1BDF"/>
    <w:rsid w:val="00EB482E"/>
    <w:rsid w:val="00EB6B74"/>
    <w:rsid w:val="00EB6E4B"/>
    <w:rsid w:val="00EC77B0"/>
    <w:rsid w:val="00ED2956"/>
    <w:rsid w:val="00EE3197"/>
    <w:rsid w:val="00EE6FFE"/>
    <w:rsid w:val="00EF11C9"/>
    <w:rsid w:val="00EF2951"/>
    <w:rsid w:val="00F01181"/>
    <w:rsid w:val="00F03DBA"/>
    <w:rsid w:val="00F1115A"/>
    <w:rsid w:val="00F168D6"/>
    <w:rsid w:val="00F24638"/>
    <w:rsid w:val="00F248A4"/>
    <w:rsid w:val="00F40215"/>
    <w:rsid w:val="00F46B18"/>
    <w:rsid w:val="00F7378A"/>
    <w:rsid w:val="00F748A6"/>
    <w:rsid w:val="00F82C59"/>
    <w:rsid w:val="00F871C6"/>
    <w:rsid w:val="00F8749B"/>
    <w:rsid w:val="00FA74D9"/>
    <w:rsid w:val="00FA7C46"/>
    <w:rsid w:val="00FB201E"/>
    <w:rsid w:val="00FC47BF"/>
    <w:rsid w:val="00FD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BE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9F2566"/>
    <w:pPr>
      <w:numPr>
        <w:numId w:val="2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styleId="PlaceholderText">
    <w:name w:val="Placeholder Text"/>
    <w:basedOn w:val="DefaultParagraphFont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238A"/>
    <w:rPr>
      <w:sz w:val="24"/>
      <w:szCs w:val="24"/>
    </w:rPr>
  </w:style>
  <w:style w:type="paragraph" w:styleId="Footer">
    <w:name w:val="footer"/>
    <w:basedOn w:val="Normal"/>
    <w:link w:val="FooterChar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9238A"/>
    <w:rPr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9F5C2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F5C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F5C24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F5C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F5C2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BE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9F2566"/>
    <w:pPr>
      <w:numPr>
        <w:numId w:val="2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styleId="PlaceholderText">
    <w:name w:val="Placeholder Text"/>
    <w:basedOn w:val="DefaultParagraphFont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238A"/>
    <w:rPr>
      <w:sz w:val="24"/>
      <w:szCs w:val="24"/>
    </w:rPr>
  </w:style>
  <w:style w:type="paragraph" w:styleId="Footer">
    <w:name w:val="footer"/>
    <w:basedOn w:val="Normal"/>
    <w:link w:val="FooterChar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9238A"/>
    <w:rPr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9F5C2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F5C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F5C24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F5C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F5C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</Template>
  <TotalTime>2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ČVUT FEL Praha</Company>
  <LinksUpToDate>false</LinksUpToDate>
  <CharactersWithSpaces>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truchly</cp:lastModifiedBy>
  <cp:revision>3</cp:revision>
  <cp:lastPrinted>2013-05-24T14:00:00Z</cp:lastPrinted>
  <dcterms:created xsi:type="dcterms:W3CDTF">2019-01-15T12:54:00Z</dcterms:created>
  <dcterms:modified xsi:type="dcterms:W3CDTF">2019-01-15T12:56:00Z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