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E389A" w14:textId="77777777" w:rsidR="001922A0" w:rsidRPr="002C10E9" w:rsidRDefault="00E006DD" w:rsidP="0001552C">
      <w:pPr>
        <w:pStyle w:val="eTask"/>
        <w:rPr>
          <w:lang w:val="de-DE"/>
        </w:rPr>
      </w:pPr>
      <w:r w:rsidRPr="002C10E9">
        <w:rPr>
          <w:bCs/>
          <w:lang w:val="de-DE"/>
        </w:rPr>
        <w:t>Wählen Sie jeweils eine Variante des folgenden Textes, so dass die Aussage richtig ist.</w:t>
      </w:r>
    </w:p>
    <w:p w14:paraId="551E61BB" w14:textId="77777777" w:rsidR="001922A0" w:rsidRPr="002C10E9" w:rsidRDefault="001922A0" w:rsidP="00C148FD">
      <w:pPr>
        <w:rPr>
          <w:lang w:val="de-DE"/>
        </w:rPr>
      </w:pPr>
    </w:p>
    <w:p w14:paraId="09983175" w14:textId="77777777" w:rsidR="00367A84" w:rsidRPr="002C10E9" w:rsidRDefault="00196E26" w:rsidP="0001552C">
      <w:pPr>
        <w:spacing w:line="360" w:lineRule="auto"/>
        <w:rPr>
          <w:lang w:val="de-DE"/>
        </w:rPr>
      </w:pPr>
      <w:r w:rsidRPr="002C10E9">
        <w:rPr>
          <w:lang w:val="de-DE"/>
        </w:rPr>
        <w:t xml:space="preserve">Die Abkürzung LTE bedeutet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Light Terminal Emulatio</m:t>
                  </m:r>
                  <m:r>
                    <m:rPr>
                      <m:nor/>
                    </m:rPr>
                    <w:rPr>
                      <w:rFonts w:ascii="Cambria Math" w:hAnsi="Cambria Math"/>
                      <w:strike/>
                      <w:lang w:val="de-DE"/>
                    </w:rPr>
                    <m:t>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Long Term Evolution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2C10E9">
        <w:rPr>
          <w:lang w:val="de-DE"/>
        </w:rPr>
        <w:t xml:space="preserve"> und ist eine registrierte Schutzmarke des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ETSI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IETF</m:t>
                  </m:r>
                  <m:r>
                    <m:rPr>
                      <m:nor/>
                    </m:rPr>
                    <w:rPr>
                      <w:rFonts w:ascii="Cambria Math" w:hAnsi="Cambria Math"/>
                      <w:strike/>
                      <w:lang w:val="de-DE"/>
                    </w:rPr>
                    <m:t xml:space="preserve"> </m:t>
                  </m:r>
                </m:e>
              </m:mr>
            </m:m>
          </m:e>
        </m:d>
      </m:oMath>
      <w:r w:rsidRPr="002C10E9">
        <w:rPr>
          <w:lang w:val="de-DE"/>
        </w:rPr>
        <w:t>.</w:t>
      </w:r>
    </w:p>
    <w:p w14:paraId="2EAE05E9" w14:textId="77777777" w:rsidR="005F4286" w:rsidRPr="002C10E9" w:rsidRDefault="00F91AE5" w:rsidP="0001552C">
      <w:pPr>
        <w:spacing w:line="360" w:lineRule="auto"/>
        <w:rPr>
          <w:lang w:val="de-DE"/>
        </w:rPr>
      </w:pPr>
      <w:r w:rsidRPr="002C10E9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strike/>
                      <w:lang w:val="de-DE"/>
                    </w:rPr>
                    <m:t>optische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drahtlose</m:t>
                  </m:r>
                </m:e>
              </m:mr>
            </m:m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Pr="002C10E9">
        <w:rPr>
          <w:lang w:val="de-DE"/>
        </w:rPr>
        <w:t xml:space="preserve">LTE-Schnittstelle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ist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ist nicht</m:t>
                  </m:r>
                </m:e>
              </m:mr>
            </m:m>
          </m:e>
        </m:d>
      </m:oMath>
      <w:r w:rsidRPr="002C10E9">
        <w:rPr>
          <w:lang w:val="de-DE"/>
        </w:rPr>
        <w:t xml:space="preserve"> mit den älteren 2G- und 3G-Netzen kompatibel.</w:t>
      </w:r>
    </w:p>
    <w:p w14:paraId="65257C28" w14:textId="77777777" w:rsidR="001A70B2" w:rsidRPr="002C10E9" w:rsidRDefault="00790DA8" w:rsidP="0001552C">
      <w:pPr>
        <w:spacing w:line="360" w:lineRule="auto"/>
        <w:rPr>
          <w:lang w:val="de-DE"/>
        </w:rPr>
      </w:pPr>
      <w:r w:rsidRPr="002C10E9">
        <w:rPr>
          <w:lang w:val="de-DE"/>
        </w:rPr>
        <w:t xml:space="preserve">Das Ziel von LTE ist 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Reduzierung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Erhöhung</m:t>
                  </m:r>
                </m:e>
              </m:mr>
            </m:m>
          </m:e>
        </m:d>
      </m:oMath>
      <w:r w:rsidRPr="002C10E9">
        <w:rPr>
          <w:lang w:val="de-DE"/>
        </w:rPr>
        <w:t xml:space="preserve"> der Kapazität und Übertragungsrate der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optischen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drahtlosen</m:t>
                  </m:r>
                </m:e>
              </m:mr>
            </m:m>
          </m:e>
        </m:d>
      </m:oMath>
      <w:r w:rsidRPr="002C10E9">
        <w:rPr>
          <w:lang w:val="de-DE"/>
        </w:rPr>
        <w:t xml:space="preserve"> Datennetze.</w:t>
      </w:r>
    </w:p>
    <w:p w14:paraId="6A18F36E" w14:textId="77777777" w:rsidR="00CD27F2" w:rsidRPr="002C10E9" w:rsidRDefault="00CD27F2" w:rsidP="0001552C">
      <w:pPr>
        <w:spacing w:line="360" w:lineRule="auto"/>
        <w:rPr>
          <w:lang w:val="de-DE"/>
        </w:rPr>
      </w:pPr>
      <w:r w:rsidRPr="002C10E9">
        <w:rPr>
          <w:lang w:val="de-DE"/>
        </w:rPr>
        <w:t xml:space="preserve">LTE besteht aus einem Backbone-Netz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EPC</m:t>
                  </m:r>
                </m:e>
              </m:mr>
            </m:m>
          </m:e>
        </m:d>
      </m:oMath>
      <w:r w:rsidRPr="002C10E9">
        <w:rPr>
          <w:lang w:val="de-DE"/>
        </w:rPr>
        <w:t xml:space="preserve"> und aus einem Zugangsnetz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EPC</m:t>
                  </m:r>
                </m:e>
              </m:mr>
            </m:m>
          </m:e>
        </m:d>
      </m:oMath>
      <w:r w:rsidRPr="002C10E9">
        <w:rPr>
          <w:lang w:val="de-DE"/>
        </w:rPr>
        <w:t>.</w:t>
      </w:r>
    </w:p>
    <w:p w14:paraId="5A3FA830" w14:textId="77777777" w:rsidR="005F4286" w:rsidRPr="002C10E9" w:rsidRDefault="00F91AE5" w:rsidP="0001552C">
      <w:pPr>
        <w:spacing w:line="360" w:lineRule="auto"/>
        <w:rPr>
          <w:lang w:val="de-DE"/>
        </w:rPr>
      </w:pPr>
      <w:r w:rsidRPr="002C10E9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logischen Kanäle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physischen Kanäle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Transportkanäle</m:t>
                  </m:r>
                </m:e>
              </m:mr>
            </m:m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Pr="002C10E9">
        <w:rPr>
          <w:lang w:val="de-DE"/>
        </w:rPr>
        <w:t>stellen eine reale Implementierung der Transportkanäle dar.</w:t>
      </w:r>
    </w:p>
    <w:p w14:paraId="5724227C" w14:textId="77777777" w:rsidR="00CD27F2" w:rsidRPr="002C10E9" w:rsidRDefault="00AF06CC" w:rsidP="0001552C">
      <w:pPr>
        <w:spacing w:line="360" w:lineRule="auto"/>
        <w:rPr>
          <w:lang w:val="de-DE"/>
        </w:rPr>
      </w:pPr>
      <w:r w:rsidRPr="002C10E9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logischen Kanäle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physischen Kanäle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Transportkanäle</m:t>
                  </m:r>
                </m:e>
              </m:mr>
            </m:m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Pr="002C10E9">
        <w:rPr>
          <w:lang w:val="de-DE"/>
        </w:rPr>
        <w:t>entsprechen den Datenübertragungsdiensten.</w:t>
      </w:r>
    </w:p>
    <w:p w14:paraId="204BE237" w14:textId="77777777" w:rsidR="006B1B78" w:rsidRPr="002C10E9" w:rsidRDefault="00F91AE5" w:rsidP="0001552C">
      <w:pPr>
        <w:spacing w:line="360" w:lineRule="auto"/>
        <w:rPr>
          <w:lang w:val="de-DE"/>
        </w:rPr>
      </w:pPr>
      <w:r w:rsidRPr="002C10E9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logischen Kanäle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physischen Kanäle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Transportkanäle</m:t>
                  </m:r>
                </m:e>
              </m:mr>
            </m:m>
          </m:e>
        </m:d>
      </m:oMath>
      <w:r w:rsidRPr="002C10E9">
        <w:rPr>
          <w:lang w:val="de-DE"/>
        </w:rPr>
        <w:t xml:space="preserve"> beschreiben, wie und mit welchen Charakteristiken die Daten transportiert werden.</w:t>
      </w:r>
    </w:p>
    <w:p w14:paraId="1A32126D" w14:textId="77777777" w:rsidR="00210A31" w:rsidRPr="002C10E9" w:rsidRDefault="00E006DD" w:rsidP="0001552C">
      <w:pPr>
        <w:spacing w:line="360" w:lineRule="auto"/>
        <w:rPr>
          <w:lang w:val="de-DE"/>
        </w:rPr>
      </w:pPr>
      <w:r w:rsidRPr="002C10E9">
        <w:rPr>
          <w:lang w:val="de-DE"/>
        </w:rPr>
        <w:t xml:space="preserve">In UE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kann nur eine Anwendung laufen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können mehrere Anwendungen gleichzeitig laufen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2C10E9">
        <w:rPr>
          <w:lang w:val="de-DE"/>
        </w:rPr>
        <w:t>.</w:t>
      </w:r>
    </w:p>
    <w:p w14:paraId="0DF9AD27" w14:textId="77777777" w:rsidR="006B1B78" w:rsidRPr="002C10E9" w:rsidRDefault="006B1B78" w:rsidP="00C148FD">
      <w:pPr>
        <w:pStyle w:val="eLineBottom"/>
        <w:rPr>
          <w:lang w:val="de-DE"/>
        </w:rPr>
      </w:pPr>
    </w:p>
    <w:p w14:paraId="3E746492" w14:textId="77777777" w:rsidR="001922A0" w:rsidRPr="002C10E9" w:rsidRDefault="001922A0" w:rsidP="001922A0">
      <w:pPr>
        <w:rPr>
          <w:lang w:val="de-DE"/>
        </w:rPr>
      </w:pPr>
    </w:p>
    <w:p w14:paraId="1242FFBF" w14:textId="77777777" w:rsidR="00563CE9" w:rsidRPr="002C10E9" w:rsidRDefault="00563CE9">
      <w:pPr>
        <w:rPr>
          <w:b/>
          <w:bCs/>
          <w:lang w:val="de-DE"/>
        </w:rPr>
      </w:pPr>
      <w:r w:rsidRPr="002C10E9">
        <w:rPr>
          <w:bCs/>
          <w:lang w:val="de-DE"/>
        </w:rPr>
        <w:br w:type="page"/>
      </w:r>
    </w:p>
    <w:p w14:paraId="2F59F989" w14:textId="77777777" w:rsidR="001922A0" w:rsidRPr="002C10E9" w:rsidRDefault="00E006DD" w:rsidP="0001552C">
      <w:pPr>
        <w:pStyle w:val="eTask"/>
        <w:rPr>
          <w:lang w:val="de-DE"/>
        </w:rPr>
      </w:pPr>
      <w:r w:rsidRPr="002C10E9">
        <w:rPr>
          <w:bCs/>
          <w:lang w:val="de-DE"/>
        </w:rPr>
        <w:lastRenderedPageBreak/>
        <w:t>Ordnen Sie die einzelnen Technologien der entsprechenden Generation der mobilen Systeme zu.</w:t>
      </w:r>
    </w:p>
    <w:p w14:paraId="29C6CA9F" w14:textId="77777777" w:rsidR="00F52CDE" w:rsidRPr="002C10E9" w:rsidRDefault="00F52CDE" w:rsidP="0001552C">
      <w:pPr>
        <w:pStyle w:val="eTask"/>
        <w:numPr>
          <w:ilvl w:val="0"/>
          <w:numId w:val="0"/>
        </w:numPr>
        <w:ind w:left="426"/>
        <w:rPr>
          <w:lang w:val="de-DE"/>
        </w:rPr>
      </w:pPr>
    </w:p>
    <w:p w14:paraId="4A580509" w14:textId="77777777" w:rsidR="00F52CDE" w:rsidRPr="002C10E9" w:rsidRDefault="00F52CDE" w:rsidP="005F4286">
      <w:pPr>
        <w:ind w:firstLine="360"/>
        <w:rPr>
          <w:b/>
          <w:lang w:val="de-DE"/>
        </w:rPr>
      </w:pPr>
      <w:r w:rsidRPr="002C10E9">
        <w:rPr>
          <w:lang w:val="de-DE"/>
        </w:rPr>
        <w:t>UMTS, LTE, CDMA2000, WiMAX, GPRS, NMT, EDGE, HSPA+, GSM, LTE-A</w:t>
      </w:r>
    </w:p>
    <w:p w14:paraId="2DC60ADB" w14:textId="77777777" w:rsidR="001922A0" w:rsidRPr="002C10E9" w:rsidRDefault="001922A0" w:rsidP="0001552C">
      <w:pPr>
        <w:pStyle w:val="eTask"/>
        <w:numPr>
          <w:ilvl w:val="0"/>
          <w:numId w:val="0"/>
        </w:numPr>
        <w:ind w:left="284"/>
        <w:rPr>
          <w:lang w:val="de-DE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7020"/>
      </w:tblGrid>
      <w:tr w:rsidR="001922A0" w:rsidRPr="002C10E9" w14:paraId="4A296265" w14:textId="77777777" w:rsidTr="00563CE9">
        <w:trPr>
          <w:trHeight w:val="454"/>
        </w:trPr>
        <w:tc>
          <w:tcPr>
            <w:tcW w:w="1984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219B2C35" w14:textId="77777777" w:rsidR="001922A0" w:rsidRPr="002C10E9" w:rsidRDefault="009C282D" w:rsidP="0001552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2C10E9">
              <w:rPr>
                <w:bCs/>
                <w:lang w:val="de-DE"/>
              </w:rPr>
              <w:t>1. Generation</w:t>
            </w:r>
          </w:p>
        </w:tc>
        <w:tc>
          <w:tcPr>
            <w:tcW w:w="702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8FBAD04" w14:textId="77777777" w:rsidR="001922A0" w:rsidRPr="002C10E9" w:rsidRDefault="00D92EB6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lang w:val="de-DE"/>
              </w:rPr>
            </w:pPr>
            <w:r w:rsidRPr="002C10E9">
              <w:rPr>
                <w:b w:val="0"/>
                <w:color w:val="FF0000"/>
                <w:sz w:val="22"/>
                <w:lang w:val="de-DE"/>
              </w:rPr>
              <w:t>NMT</w:t>
            </w:r>
          </w:p>
        </w:tc>
      </w:tr>
      <w:tr w:rsidR="00CC266E" w:rsidRPr="002C10E9" w14:paraId="3F57BCE2" w14:textId="77777777" w:rsidTr="00563CE9">
        <w:trPr>
          <w:trHeight w:val="454"/>
        </w:trPr>
        <w:tc>
          <w:tcPr>
            <w:tcW w:w="1984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0B0A4C5" w14:textId="77777777" w:rsidR="00CC266E" w:rsidRPr="002C10E9" w:rsidRDefault="009C282D" w:rsidP="0001552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2C10E9">
              <w:rPr>
                <w:bCs/>
                <w:lang w:val="de-DE"/>
              </w:rPr>
              <w:t>2. Generation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3ADD883" w14:textId="77777777" w:rsidR="00CC266E" w:rsidRPr="002C10E9" w:rsidRDefault="00DB151A" w:rsidP="00DB151A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lang w:val="de-DE"/>
              </w:rPr>
            </w:pPr>
            <w:r w:rsidRPr="002C10E9">
              <w:rPr>
                <w:b w:val="0"/>
                <w:color w:val="FF0000"/>
                <w:sz w:val="22"/>
                <w:lang w:val="de-DE"/>
              </w:rPr>
              <w:t>GSM</w:t>
            </w:r>
          </w:p>
        </w:tc>
      </w:tr>
      <w:tr w:rsidR="00DB151A" w:rsidRPr="002C10E9" w14:paraId="33B8D923" w14:textId="77777777" w:rsidTr="00563CE9">
        <w:trPr>
          <w:trHeight w:val="454"/>
        </w:trPr>
        <w:tc>
          <w:tcPr>
            <w:tcW w:w="1984" w:type="dxa"/>
            <w:tcBorders>
              <w:right w:val="single" w:sz="8" w:space="0" w:color="auto"/>
            </w:tcBorders>
            <w:vAlign w:val="center"/>
          </w:tcPr>
          <w:p w14:paraId="23F5F2C9" w14:textId="77777777" w:rsidR="00DB151A" w:rsidRPr="002C10E9" w:rsidRDefault="00DB151A" w:rsidP="003D7142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2C10E9">
              <w:rPr>
                <w:bCs/>
                <w:lang w:val="de-DE"/>
              </w:rPr>
              <w:t>2,5. Generation</w:t>
            </w:r>
          </w:p>
        </w:tc>
        <w:tc>
          <w:tcPr>
            <w:tcW w:w="7020" w:type="dxa"/>
            <w:tcBorders>
              <w:left w:val="single" w:sz="8" w:space="0" w:color="auto"/>
            </w:tcBorders>
            <w:vAlign w:val="center"/>
          </w:tcPr>
          <w:p w14:paraId="2D6FC3D7" w14:textId="77777777" w:rsidR="00DB151A" w:rsidRPr="002C10E9" w:rsidRDefault="00DB151A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color w:val="FF0000"/>
                <w:sz w:val="22"/>
                <w:lang w:val="de-DE"/>
              </w:rPr>
            </w:pPr>
            <w:r w:rsidRPr="002C10E9">
              <w:rPr>
                <w:b w:val="0"/>
                <w:color w:val="FF0000"/>
                <w:sz w:val="22"/>
                <w:lang w:val="de-DE"/>
              </w:rPr>
              <w:t>GPRS</w:t>
            </w:r>
          </w:p>
        </w:tc>
      </w:tr>
      <w:tr w:rsidR="00DB151A" w:rsidRPr="002C10E9" w14:paraId="6E56BD8A" w14:textId="77777777" w:rsidTr="00563CE9">
        <w:trPr>
          <w:trHeight w:val="454"/>
        </w:trPr>
        <w:tc>
          <w:tcPr>
            <w:tcW w:w="1984" w:type="dxa"/>
            <w:tcBorders>
              <w:right w:val="single" w:sz="8" w:space="0" w:color="auto"/>
            </w:tcBorders>
            <w:vAlign w:val="center"/>
          </w:tcPr>
          <w:p w14:paraId="556ED8DF" w14:textId="77777777" w:rsidR="00DB151A" w:rsidRPr="002C10E9" w:rsidRDefault="00DB151A" w:rsidP="0001552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2C10E9">
              <w:rPr>
                <w:bCs/>
                <w:lang w:val="de-DE"/>
              </w:rPr>
              <w:t>2,75. Generation</w:t>
            </w:r>
          </w:p>
        </w:tc>
        <w:tc>
          <w:tcPr>
            <w:tcW w:w="7020" w:type="dxa"/>
            <w:tcBorders>
              <w:left w:val="single" w:sz="8" w:space="0" w:color="auto"/>
            </w:tcBorders>
            <w:vAlign w:val="center"/>
          </w:tcPr>
          <w:p w14:paraId="1882D5F4" w14:textId="77777777" w:rsidR="00DB151A" w:rsidRPr="002C10E9" w:rsidRDefault="00DB151A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lang w:val="de-DE"/>
              </w:rPr>
            </w:pPr>
            <w:r w:rsidRPr="002C10E9">
              <w:rPr>
                <w:b w:val="0"/>
                <w:color w:val="FF0000"/>
                <w:sz w:val="22"/>
                <w:lang w:val="de-DE"/>
              </w:rPr>
              <w:t>EDGE</w:t>
            </w:r>
          </w:p>
        </w:tc>
      </w:tr>
      <w:tr w:rsidR="00DB151A" w:rsidRPr="002C10E9" w14:paraId="61C60749" w14:textId="77777777" w:rsidTr="00563CE9">
        <w:trPr>
          <w:trHeight w:val="454"/>
        </w:trPr>
        <w:tc>
          <w:tcPr>
            <w:tcW w:w="1984" w:type="dxa"/>
            <w:tcBorders>
              <w:right w:val="single" w:sz="8" w:space="0" w:color="auto"/>
            </w:tcBorders>
            <w:vAlign w:val="center"/>
          </w:tcPr>
          <w:p w14:paraId="10B2576A" w14:textId="77777777" w:rsidR="00DB151A" w:rsidRPr="002C10E9" w:rsidRDefault="00DB151A" w:rsidP="003D7142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2C10E9">
              <w:rPr>
                <w:bCs/>
                <w:lang w:val="de-DE"/>
              </w:rPr>
              <w:t>3. Generation</w:t>
            </w:r>
          </w:p>
        </w:tc>
        <w:tc>
          <w:tcPr>
            <w:tcW w:w="7020" w:type="dxa"/>
            <w:tcBorders>
              <w:left w:val="single" w:sz="8" w:space="0" w:color="auto"/>
            </w:tcBorders>
            <w:vAlign w:val="center"/>
          </w:tcPr>
          <w:p w14:paraId="24D02FC9" w14:textId="77777777" w:rsidR="00DB151A" w:rsidRPr="002C10E9" w:rsidRDefault="00DB151A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color w:val="FF0000"/>
                <w:sz w:val="22"/>
                <w:lang w:val="de-DE"/>
              </w:rPr>
            </w:pPr>
            <w:r w:rsidRPr="002C10E9">
              <w:rPr>
                <w:b w:val="0"/>
                <w:color w:val="FF0000"/>
                <w:sz w:val="22"/>
                <w:lang w:val="de-DE"/>
              </w:rPr>
              <w:t>UMTS, CDMA2000</w:t>
            </w:r>
          </w:p>
        </w:tc>
      </w:tr>
      <w:tr w:rsidR="00DB151A" w:rsidRPr="002C10E9" w14:paraId="45743A87" w14:textId="77777777" w:rsidTr="00563CE9">
        <w:trPr>
          <w:trHeight w:val="454"/>
        </w:trPr>
        <w:tc>
          <w:tcPr>
            <w:tcW w:w="1984" w:type="dxa"/>
            <w:tcBorders>
              <w:right w:val="single" w:sz="8" w:space="0" w:color="auto"/>
            </w:tcBorders>
            <w:vAlign w:val="center"/>
          </w:tcPr>
          <w:p w14:paraId="0512707D" w14:textId="77777777" w:rsidR="00DB151A" w:rsidRPr="002C10E9" w:rsidRDefault="00DB151A" w:rsidP="0001552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2C10E9">
              <w:rPr>
                <w:bCs/>
                <w:lang w:val="de-DE"/>
              </w:rPr>
              <w:t>4. Generation</w:t>
            </w:r>
          </w:p>
        </w:tc>
        <w:tc>
          <w:tcPr>
            <w:tcW w:w="7020" w:type="dxa"/>
            <w:tcBorders>
              <w:left w:val="single" w:sz="8" w:space="0" w:color="auto"/>
            </w:tcBorders>
            <w:vAlign w:val="center"/>
          </w:tcPr>
          <w:p w14:paraId="2F720D47" w14:textId="77777777" w:rsidR="00DB151A" w:rsidRPr="002C10E9" w:rsidRDefault="00DB151A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lang w:val="de-DE"/>
              </w:rPr>
            </w:pPr>
            <w:r w:rsidRPr="002C10E9">
              <w:rPr>
                <w:b w:val="0"/>
                <w:color w:val="FF0000"/>
                <w:sz w:val="22"/>
                <w:lang w:val="de-DE"/>
              </w:rPr>
              <w:t>HSPA+</w:t>
            </w:r>
          </w:p>
        </w:tc>
      </w:tr>
      <w:tr w:rsidR="00DB151A" w:rsidRPr="002C10E9" w14:paraId="4727274F" w14:textId="77777777" w:rsidTr="00563CE9">
        <w:trPr>
          <w:trHeight w:val="454"/>
        </w:trPr>
        <w:tc>
          <w:tcPr>
            <w:tcW w:w="1984" w:type="dxa"/>
            <w:tcBorders>
              <w:right w:val="single" w:sz="8" w:space="0" w:color="auto"/>
            </w:tcBorders>
            <w:vAlign w:val="center"/>
          </w:tcPr>
          <w:p w14:paraId="16F62FCD" w14:textId="77777777" w:rsidR="00DB151A" w:rsidRPr="002C10E9" w:rsidRDefault="00DB151A" w:rsidP="0001552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2C10E9">
              <w:rPr>
                <w:bCs/>
                <w:lang w:val="de-DE"/>
              </w:rPr>
              <w:t>5. Generation</w:t>
            </w:r>
          </w:p>
        </w:tc>
        <w:tc>
          <w:tcPr>
            <w:tcW w:w="7020" w:type="dxa"/>
            <w:tcBorders>
              <w:left w:val="single" w:sz="8" w:space="0" w:color="auto"/>
            </w:tcBorders>
            <w:vAlign w:val="center"/>
          </w:tcPr>
          <w:p w14:paraId="7D948E61" w14:textId="77777777" w:rsidR="00DB151A" w:rsidRPr="002C10E9" w:rsidRDefault="00DB151A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lang w:val="de-DE"/>
              </w:rPr>
            </w:pPr>
            <w:r w:rsidRPr="002C10E9">
              <w:rPr>
                <w:b w:val="0"/>
                <w:color w:val="FF0000"/>
                <w:sz w:val="22"/>
                <w:lang w:val="de-DE"/>
              </w:rPr>
              <w:t>WiMAX, LTE, LTE-A</w:t>
            </w:r>
          </w:p>
        </w:tc>
      </w:tr>
    </w:tbl>
    <w:p w14:paraId="441BD625" w14:textId="77777777" w:rsidR="001922A0" w:rsidRPr="002C10E9" w:rsidRDefault="001922A0" w:rsidP="0001552C">
      <w:pPr>
        <w:pStyle w:val="eTask"/>
        <w:numPr>
          <w:ilvl w:val="0"/>
          <w:numId w:val="0"/>
        </w:numPr>
        <w:ind w:left="284"/>
        <w:rPr>
          <w:lang w:val="de-DE"/>
        </w:rPr>
      </w:pPr>
    </w:p>
    <w:p w14:paraId="7AF3181D" w14:textId="77777777" w:rsidR="0001552C" w:rsidRPr="002C10E9" w:rsidRDefault="0001552C">
      <w:pPr>
        <w:rPr>
          <w:b/>
          <w:lang w:val="de-DE"/>
        </w:rPr>
      </w:pPr>
      <w:r w:rsidRPr="002C10E9">
        <w:rPr>
          <w:lang w:val="de-DE"/>
        </w:rPr>
        <w:br w:type="page"/>
      </w:r>
    </w:p>
    <w:p w14:paraId="5AF10619" w14:textId="77777777" w:rsidR="00F60364" w:rsidRPr="002C10E9" w:rsidRDefault="00E006DD" w:rsidP="0001552C">
      <w:pPr>
        <w:pStyle w:val="eTask"/>
        <w:rPr>
          <w:lang w:val="de-DE"/>
        </w:rPr>
      </w:pPr>
      <w:r w:rsidRPr="002C10E9">
        <w:rPr>
          <w:bCs/>
          <w:lang w:val="de-DE"/>
        </w:rPr>
        <w:lastRenderedPageBreak/>
        <w:t>Ordnen Sie dem Begriff in der linken Spalte die entsprechende(n) Definition(en) in der rechten Spalte zu.</w:t>
      </w:r>
    </w:p>
    <w:p w14:paraId="6B83C6C5" w14:textId="77777777" w:rsidR="00F60364" w:rsidRPr="002C10E9" w:rsidRDefault="00F60364" w:rsidP="00F60364">
      <w:pPr>
        <w:rPr>
          <w:lang w:val="de-DE"/>
        </w:rPr>
      </w:pPr>
    </w:p>
    <w:p w14:paraId="396D5DAA" w14:textId="77777777" w:rsidR="00F60364" w:rsidRPr="002C10E9" w:rsidRDefault="003A167E" w:rsidP="00F60364">
      <w:pPr>
        <w:rPr>
          <w:lang w:val="de-DE"/>
        </w:rPr>
      </w:pPr>
      <w:r>
        <w:rPr>
          <w:lang w:val="de-DE"/>
        </w:rPr>
        <w:pict w14:anchorId="6B141251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8" o:spid="_x0000_s1026" type="#_x0000_t202" style="position:absolute;margin-left:239.55pt;margin-top:6.5pt;width:197.35pt;height:3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">
            <v:textbox>
              <w:txbxContent>
                <w:p w14:paraId="34209F9A" w14:textId="77777777" w:rsidR="00F60364" w:rsidRDefault="00E006DD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lang w:val="de-DE"/>
                    </w:rPr>
                    <w:t>Speicherort des Benutzerprofils</w:t>
                  </w:r>
                </w:p>
              </w:txbxContent>
            </v:textbox>
          </v:shape>
        </w:pict>
      </w:r>
    </w:p>
    <w:p w14:paraId="33AF2464" w14:textId="77777777" w:rsidR="00F60364" w:rsidRPr="002C10E9" w:rsidRDefault="003A167E" w:rsidP="00F60364">
      <w:pPr>
        <w:rPr>
          <w:lang w:val="de-DE"/>
        </w:rPr>
      </w:pPr>
      <w:r>
        <w:rPr>
          <w:lang w:val="de-DE"/>
        </w:rPr>
        <w:pict w14:anchorId="7C0F96D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17" o:spid="_x0000_s1041" type="#_x0000_t32" style="position:absolute;margin-left:104.6pt;margin-top:11.45pt;width:135pt;height:64.3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" strokecolor="red" strokeweight="1.75pt"/>
        </w:pict>
      </w:r>
    </w:p>
    <w:p w14:paraId="6113DDCD" w14:textId="77777777" w:rsidR="00F60364" w:rsidRPr="002C10E9" w:rsidRDefault="00F60364" w:rsidP="00F60364">
      <w:pPr>
        <w:rPr>
          <w:lang w:val="de-DE"/>
        </w:rPr>
      </w:pPr>
    </w:p>
    <w:p w14:paraId="5230FAA2" w14:textId="77777777" w:rsidR="00F60364" w:rsidRPr="002C10E9" w:rsidRDefault="00F60364" w:rsidP="00F60364">
      <w:pPr>
        <w:rPr>
          <w:lang w:val="de-DE"/>
        </w:rPr>
      </w:pPr>
    </w:p>
    <w:p w14:paraId="3C0BE7AD" w14:textId="77777777" w:rsidR="00F60364" w:rsidRPr="002C10E9" w:rsidRDefault="003A167E" w:rsidP="00F60364">
      <w:pPr>
        <w:rPr>
          <w:lang w:val="de-DE"/>
        </w:rPr>
      </w:pPr>
      <w:r>
        <w:rPr>
          <w:lang w:val="de-DE"/>
        </w:rPr>
        <w:pict w14:anchorId="7D1AF28C">
          <v:shape id="Textové pole 16" o:spid="_x0000_s1027" type="#_x0000_t202" style="position:absolute;margin-left:.4pt;margin-top:5.25pt;width:104.15pt;height:5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">
            <v:textbox>
              <w:txbxContent>
                <w:p w14:paraId="6C5B0F3F" w14:textId="77777777" w:rsidR="00F60364" w:rsidRPr="005F4286" w:rsidRDefault="006A446E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de-DE"/>
                    </w:rPr>
                    <w:t>HLR</w:t>
                  </w:r>
                </w:p>
              </w:txbxContent>
            </v:textbox>
          </v:shape>
        </w:pict>
      </w:r>
      <w:r>
        <w:rPr>
          <w:lang w:val="de-DE"/>
        </w:rPr>
        <w:pict w14:anchorId="0DD7DE79">
          <v:shape id="Textové pole 15" o:spid="_x0000_s1028" type="#_x0000_t202" style="position:absolute;margin-left:.4pt;margin-top:138.2pt;width:104.15pt;height:5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">
            <v:textbox>
              <w:txbxContent>
                <w:p w14:paraId="439AEE9B" w14:textId="77777777" w:rsidR="00F60364" w:rsidRPr="006A446E" w:rsidRDefault="006A446E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de-DE"/>
                    </w:rPr>
                    <w:t>AuC</w:t>
                  </w:r>
                </w:p>
              </w:txbxContent>
            </v:textbox>
          </v:shape>
        </w:pict>
      </w:r>
      <w:r>
        <w:rPr>
          <w:lang w:val="de-DE"/>
        </w:rPr>
        <w:pict w14:anchorId="2D7E73F1">
          <v:shape id="Textové pole 14" o:spid="_x0000_s1029" type="#_x0000_t202" style="position:absolute;margin-left:239.7pt;margin-top:5.9pt;width:197.35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">
            <v:textbox>
              <w:txbxContent>
                <w:p w14:paraId="59B76E87" w14:textId="77777777" w:rsidR="00F60364" w:rsidRDefault="00E006DD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lang w:val="de-DE"/>
                    </w:rPr>
                    <w:t>Identifikation des Benutzers</w:t>
                  </w:r>
                </w:p>
              </w:txbxContent>
            </v:textbox>
          </v:shape>
        </w:pict>
      </w:r>
    </w:p>
    <w:p w14:paraId="2FC3B4FC" w14:textId="77777777" w:rsidR="00F60364" w:rsidRPr="002C10E9" w:rsidRDefault="003A167E" w:rsidP="00F60364">
      <w:pPr>
        <w:rPr>
          <w:lang w:val="de-DE"/>
        </w:rPr>
      </w:pPr>
      <w:r>
        <w:rPr>
          <w:lang w:val="de-DE"/>
        </w:rPr>
        <w:pict w14:anchorId="6732AFED">
          <v:shape id="Přímá spojnice se šipkou 13" o:spid="_x0000_s1040" type="#_x0000_t32" style="position:absolute;margin-left:104.6pt;margin-top:4.35pt;width:135pt;height:16.6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" strokecolor="red" strokeweight="1.75pt"/>
        </w:pict>
      </w:r>
      <w:r>
        <w:rPr>
          <w:lang w:val="de-DE"/>
        </w:rPr>
        <w:pict w14:anchorId="1E940CF6">
          <v:shape id="Přímá spojnice se šipkou 11" o:spid="_x0000_s1039" type="#_x0000_t32" style="position:absolute;margin-left:104.6pt;margin-top:21.05pt;width:135.15pt;height:119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" strokecolor="red" strokeweight="1.75pt"/>
        </w:pict>
      </w:r>
      <w:r>
        <w:rPr>
          <w:lang w:val="de-DE"/>
        </w:rPr>
        <w:pict w14:anchorId="30C2087E">
          <v:shape id="Přímá spojnice se šipkou 9" o:spid="_x0000_s1038" type="#_x0000_t32" style="position:absolute;margin-left:104.6pt;margin-top:49pt;width:135pt;height:103.7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" strokecolor="red" strokeweight="1.75pt"/>
        </w:pict>
      </w:r>
      <w:r>
        <w:rPr>
          <w:lang w:val="de-DE"/>
        </w:rPr>
        <w:pict w14:anchorId="1ECC9C6C">
          <v:shape id="Přímá spojnice se šipkou 7" o:spid="_x0000_s1037" type="#_x0000_t32" style="position:absolute;margin-left:104.6pt;margin-top:92.4pt;width:135pt;height:61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" strokecolor="red" strokeweight="1.75pt"/>
        </w:pict>
      </w:r>
    </w:p>
    <w:p w14:paraId="0202F8EC" w14:textId="77777777" w:rsidR="00F60364" w:rsidRPr="002C10E9" w:rsidRDefault="003A167E" w:rsidP="00F60364">
      <w:pPr>
        <w:rPr>
          <w:lang w:val="de-DE"/>
        </w:rPr>
      </w:pPr>
      <w:r>
        <w:rPr>
          <w:lang w:val="de-DE"/>
        </w:rPr>
        <w:pict w14:anchorId="2A999C20">
          <v:shape id="Přímá spojnice se šipkou 12" o:spid="_x0000_s1036" type="#_x0000_t32" style="position:absolute;margin-left:104.6pt;margin-top:7.3pt;width:135pt;height:168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" strokecolor="red" strokeweight="1.75pt"/>
        </w:pict>
      </w:r>
    </w:p>
    <w:p w14:paraId="47143340" w14:textId="77777777" w:rsidR="00F60364" w:rsidRPr="002C10E9" w:rsidRDefault="003A167E" w:rsidP="00F60364">
      <w:pPr>
        <w:rPr>
          <w:lang w:val="de-DE"/>
        </w:rPr>
      </w:pPr>
      <w:r>
        <w:rPr>
          <w:lang w:val="de-DE"/>
        </w:rPr>
        <w:pict w14:anchorId="620736A3">
          <v:shape id="Textové pole 10" o:spid="_x0000_s1030" type="#_x0000_t202" style="position:absolute;margin-left:239.7pt;margin-top:8.15pt;width:197.35pt;height:28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">
            <v:textbox>
              <w:txbxContent>
                <w:p w14:paraId="5151B026" w14:textId="77777777" w:rsidR="00F60364" w:rsidRDefault="00790DA8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lang w:val="de-DE"/>
                    </w:rPr>
                    <w:t>Authentifizierung</w:t>
                  </w:r>
                </w:p>
              </w:txbxContent>
            </v:textbox>
          </v:shape>
        </w:pict>
      </w:r>
    </w:p>
    <w:p w14:paraId="6CFEFCF6" w14:textId="77777777" w:rsidR="00F60364" w:rsidRPr="002C10E9" w:rsidRDefault="00F60364" w:rsidP="00F60364">
      <w:pPr>
        <w:rPr>
          <w:lang w:val="de-DE"/>
        </w:rPr>
      </w:pPr>
    </w:p>
    <w:p w14:paraId="0D3B4AA1" w14:textId="77777777" w:rsidR="00F60364" w:rsidRPr="002C10E9" w:rsidRDefault="00F60364" w:rsidP="00F60364">
      <w:pPr>
        <w:rPr>
          <w:lang w:val="de-DE"/>
        </w:rPr>
      </w:pPr>
    </w:p>
    <w:p w14:paraId="36AAAD46" w14:textId="77777777" w:rsidR="00F60364" w:rsidRPr="002C10E9" w:rsidRDefault="003A167E" w:rsidP="00F60364">
      <w:pPr>
        <w:rPr>
          <w:lang w:val="de-DE"/>
        </w:rPr>
      </w:pPr>
      <w:r>
        <w:rPr>
          <w:lang w:val="de-DE"/>
        </w:rPr>
        <w:pict w14:anchorId="49C80233">
          <v:shape id="Textové pole 8" o:spid="_x0000_s1031" type="#_x0000_t202" style="position:absolute;margin-left:239.7pt;margin-top:10.2pt;width:197.3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">
            <v:textbox>
              <w:txbxContent>
                <w:p w14:paraId="29F3367A" w14:textId="77777777" w:rsidR="00F60364" w:rsidRPr="00E006DD" w:rsidRDefault="00E006DD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lang w:val="de-DE"/>
                    </w:rPr>
                    <w:t>Integritätsschutz</w:t>
                  </w:r>
                </w:p>
              </w:txbxContent>
            </v:textbox>
          </v:shape>
        </w:pict>
      </w:r>
    </w:p>
    <w:p w14:paraId="4CC62567" w14:textId="77777777" w:rsidR="00F60364" w:rsidRPr="002C10E9" w:rsidRDefault="00F60364" w:rsidP="00F60364">
      <w:pPr>
        <w:rPr>
          <w:lang w:val="de-DE"/>
        </w:rPr>
      </w:pPr>
    </w:p>
    <w:p w14:paraId="6895CB7D" w14:textId="77777777" w:rsidR="00F60364" w:rsidRPr="002C10E9" w:rsidRDefault="00F60364" w:rsidP="00F60364">
      <w:pPr>
        <w:rPr>
          <w:lang w:val="de-DE"/>
        </w:rPr>
      </w:pPr>
    </w:p>
    <w:p w14:paraId="55AC69E7" w14:textId="77777777" w:rsidR="00F60364" w:rsidRPr="002C10E9" w:rsidRDefault="00F60364" w:rsidP="00F60364">
      <w:pPr>
        <w:rPr>
          <w:lang w:val="de-DE"/>
        </w:rPr>
      </w:pPr>
    </w:p>
    <w:p w14:paraId="5267A78C" w14:textId="77777777" w:rsidR="00F60364" w:rsidRPr="002C10E9" w:rsidRDefault="003A167E" w:rsidP="00F60364">
      <w:pPr>
        <w:rPr>
          <w:lang w:val="de-DE"/>
        </w:rPr>
      </w:pPr>
      <w:r>
        <w:rPr>
          <w:lang w:val="de-DE"/>
        </w:rPr>
        <w:pict w14:anchorId="19094974">
          <v:shape id="Textové pole 6" o:spid="_x0000_s1032" type="#_x0000_t202" style="position:absolute;margin-left:239.7pt;margin-top:.2pt;width:197.3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">
            <v:textbox>
              <w:txbxContent>
                <w:p w14:paraId="5AAC944F" w14:textId="77777777" w:rsidR="00F60364" w:rsidRDefault="00E006DD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lang w:val="de-DE"/>
                    </w:rPr>
                    <w:t>Adressierung des Benutzers</w:t>
                  </w:r>
                </w:p>
              </w:txbxContent>
            </v:textbox>
          </v:shape>
        </w:pict>
      </w:r>
    </w:p>
    <w:p w14:paraId="6D937D86" w14:textId="77777777" w:rsidR="00F60364" w:rsidRPr="002C10E9" w:rsidRDefault="00F60364" w:rsidP="00F60364">
      <w:pPr>
        <w:rPr>
          <w:lang w:val="de-DE"/>
        </w:rPr>
      </w:pPr>
    </w:p>
    <w:p w14:paraId="4E436B73" w14:textId="77777777" w:rsidR="00F60364" w:rsidRPr="002C10E9" w:rsidRDefault="003A167E" w:rsidP="00F60364">
      <w:pPr>
        <w:rPr>
          <w:lang w:val="de-DE"/>
        </w:rPr>
      </w:pPr>
      <w:r>
        <w:rPr>
          <w:lang w:val="de-DE"/>
        </w:rPr>
        <w:pict w14:anchorId="1453A256">
          <v:shape id="Přímá spojnice se šipkou 5" o:spid="_x0000_s1035" type="#_x0000_t32" style="position:absolute;margin-left:104.4pt;margin-top:1.3pt;width:135.15pt;height:8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" strokecolor="red" strokeweight="1.75pt"/>
        </w:pict>
      </w:r>
    </w:p>
    <w:p w14:paraId="0B7DF8AB" w14:textId="77777777" w:rsidR="00F60364" w:rsidRPr="002C10E9" w:rsidRDefault="003A167E" w:rsidP="00F60364">
      <w:pPr>
        <w:rPr>
          <w:lang w:val="de-DE"/>
        </w:rPr>
      </w:pPr>
      <w:r>
        <w:rPr>
          <w:lang w:val="de-DE"/>
        </w:rPr>
        <w:pict w14:anchorId="678783BF">
          <v:shape id="Textové pole 4" o:spid="_x0000_s1033" type="#_x0000_t202" style="position:absolute;margin-left:239.7pt;margin-top:4.25pt;width:197.35pt;height:3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">
            <v:textbox>
              <w:txbxContent>
                <w:p w14:paraId="27FCF5C4" w14:textId="77777777" w:rsidR="00F60364" w:rsidRPr="00E006DD" w:rsidRDefault="00E006DD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lang w:val="de-DE"/>
                    </w:rPr>
                    <w:t>Beschreibung des Dienstes</w:t>
                  </w:r>
                </w:p>
              </w:txbxContent>
            </v:textbox>
          </v:shape>
        </w:pict>
      </w:r>
    </w:p>
    <w:p w14:paraId="7AB95C15" w14:textId="77777777" w:rsidR="00F60364" w:rsidRPr="002C10E9" w:rsidRDefault="00F60364" w:rsidP="00F60364">
      <w:pPr>
        <w:rPr>
          <w:lang w:val="de-DE"/>
        </w:rPr>
      </w:pPr>
    </w:p>
    <w:p w14:paraId="340E9906" w14:textId="77777777" w:rsidR="00F60364" w:rsidRPr="002C10E9" w:rsidRDefault="00F60364" w:rsidP="00F60364">
      <w:pPr>
        <w:rPr>
          <w:lang w:val="de-DE"/>
        </w:rPr>
      </w:pPr>
    </w:p>
    <w:p w14:paraId="2F115DB6" w14:textId="77777777" w:rsidR="00F60364" w:rsidRPr="002C10E9" w:rsidRDefault="003A167E" w:rsidP="00F60364">
      <w:pPr>
        <w:rPr>
          <w:lang w:val="de-DE"/>
        </w:rPr>
      </w:pPr>
      <w:r>
        <w:rPr>
          <w:lang w:val="de-DE"/>
        </w:rPr>
        <w:pict w14:anchorId="54D633AA">
          <v:shape id="Textové pole 3" o:spid="_x0000_s1034" type="#_x0000_t202" style="position:absolute;margin-left:239.7pt;margin-top:12.55pt;width:197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">
            <v:textbox>
              <w:txbxContent>
                <w:p w14:paraId="2DE2DA7B" w14:textId="77777777" w:rsidR="00F60364" w:rsidRPr="006A446E" w:rsidRDefault="00E006DD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de-DE"/>
                    </w:rPr>
                    <w:t>Verschlüsselung des Funkpfads</w:t>
                  </w:r>
                </w:p>
              </w:txbxContent>
            </v:textbox>
          </v:shape>
        </w:pict>
      </w:r>
    </w:p>
    <w:p w14:paraId="4844E37C" w14:textId="77777777" w:rsidR="00F60364" w:rsidRPr="002C10E9" w:rsidRDefault="00F60364" w:rsidP="00F60364">
      <w:pPr>
        <w:rPr>
          <w:lang w:val="de-DE"/>
        </w:rPr>
      </w:pPr>
    </w:p>
    <w:p w14:paraId="15D7FA1F" w14:textId="77777777" w:rsidR="00F60364" w:rsidRPr="002C10E9" w:rsidRDefault="00F60364" w:rsidP="00F60364">
      <w:pPr>
        <w:rPr>
          <w:lang w:val="de-DE"/>
        </w:rPr>
      </w:pPr>
    </w:p>
    <w:p w14:paraId="19A32439" w14:textId="77777777" w:rsidR="001A70B2" w:rsidRPr="002C10E9" w:rsidRDefault="001A70B2" w:rsidP="006B1B78">
      <w:pPr>
        <w:rPr>
          <w:lang w:val="de-DE"/>
        </w:rPr>
      </w:pPr>
    </w:p>
    <w:p w14:paraId="22B15196" w14:textId="77777777" w:rsidR="006B1B78" w:rsidRPr="002C10E9" w:rsidRDefault="006B1B78" w:rsidP="006B1B78">
      <w:pPr>
        <w:rPr>
          <w:lang w:val="de-DE"/>
        </w:rPr>
      </w:pPr>
    </w:p>
    <w:p w14:paraId="0793A7C9" w14:textId="77777777" w:rsidR="000C20DB" w:rsidRPr="002C10E9" w:rsidRDefault="000C20DB" w:rsidP="001A70B2">
      <w:pPr>
        <w:pStyle w:val="eLineBottom"/>
        <w:rPr>
          <w:lang w:val="de-DE"/>
        </w:rPr>
      </w:pPr>
    </w:p>
    <w:p w14:paraId="469877A7" w14:textId="77777777" w:rsidR="001A70B2" w:rsidRPr="002C10E9" w:rsidRDefault="001A70B2" w:rsidP="001A70B2">
      <w:pPr>
        <w:rPr>
          <w:lang w:val="de-DE"/>
        </w:rPr>
      </w:pPr>
    </w:p>
    <w:p w14:paraId="62330CE5" w14:textId="77777777" w:rsidR="001A70B2" w:rsidRPr="002C10E9" w:rsidRDefault="00196E26" w:rsidP="0001552C">
      <w:pPr>
        <w:pStyle w:val="eTask"/>
        <w:rPr>
          <w:lang w:val="de-DE"/>
        </w:rPr>
      </w:pPr>
      <w:r w:rsidRPr="002C10E9">
        <w:rPr>
          <w:bCs/>
          <w:lang w:val="de-DE"/>
        </w:rPr>
        <w:t xml:space="preserve">Markieren Sie die korrekten Varianten. </w:t>
      </w:r>
    </w:p>
    <w:p w14:paraId="5B82951E" w14:textId="77777777" w:rsidR="001A70B2" w:rsidRPr="002C10E9" w:rsidRDefault="001A70B2" w:rsidP="0001552C">
      <w:pPr>
        <w:pStyle w:val="eTask"/>
        <w:numPr>
          <w:ilvl w:val="0"/>
          <w:numId w:val="0"/>
        </w:numPr>
        <w:ind w:left="284"/>
        <w:rPr>
          <w:lang w:val="de-DE"/>
        </w:rPr>
      </w:pPr>
    </w:p>
    <w:p w14:paraId="3B9F7744" w14:textId="51785252" w:rsidR="00B25070" w:rsidRPr="002C10E9" w:rsidRDefault="00D92EB6" w:rsidP="00B25070">
      <w:pPr>
        <w:pStyle w:val="eCheckBoxText"/>
        <w:rPr>
          <w:color w:val="FF0000"/>
          <w:lang w:val="de-DE"/>
        </w:rPr>
      </w:pPr>
      <w:r w:rsidRPr="002C10E9">
        <w:rPr>
          <w:rStyle w:val="eCheckBoxSquareChar"/>
          <w:b/>
          <w:bCs/>
          <w:color w:val="FF0000"/>
          <w:lang w:val="de-DE"/>
        </w:rPr>
        <w:t>x</w:t>
      </w:r>
      <w:r w:rsidRPr="002C10E9">
        <w:rPr>
          <w:color w:val="FF0000"/>
          <w:szCs w:val="40"/>
          <w:lang w:val="de-DE"/>
        </w:rPr>
        <w:tab/>
        <w:t xml:space="preserve">2G-GSM-Netze </w:t>
      </w:r>
      <w:r w:rsidRPr="002C10E9">
        <w:rPr>
          <w:color w:val="FF0000"/>
          <w:lang w:val="de-DE"/>
        </w:rPr>
        <w:t xml:space="preserve">wurden nur für </w:t>
      </w:r>
      <w:r w:rsidR="00124F50" w:rsidRPr="002C10E9">
        <w:rPr>
          <w:color w:val="FF0000"/>
          <w:lang w:val="de-DE"/>
        </w:rPr>
        <w:t>leitungsvermittel</w:t>
      </w:r>
      <w:r w:rsidR="002C10E9" w:rsidRPr="002C10E9">
        <w:rPr>
          <w:color w:val="FF0000"/>
          <w:lang w:val="de-DE"/>
        </w:rPr>
        <w:t>t</w:t>
      </w:r>
      <w:r w:rsidR="00C8746A" w:rsidRPr="002C10E9">
        <w:rPr>
          <w:color w:val="FF0000"/>
          <w:lang w:val="de-DE"/>
        </w:rPr>
        <w:t>e</w:t>
      </w:r>
      <w:r w:rsidR="00124F50" w:rsidRPr="002C10E9">
        <w:rPr>
          <w:color w:val="FF0000"/>
          <w:lang w:val="de-DE"/>
        </w:rPr>
        <w:t xml:space="preserve"> </w:t>
      </w:r>
      <w:r w:rsidRPr="002C10E9">
        <w:rPr>
          <w:color w:val="FF0000"/>
          <w:lang w:val="de-DE"/>
        </w:rPr>
        <w:t>Dienste entworfen.</w:t>
      </w:r>
      <w:bookmarkStart w:id="0" w:name="_GoBack"/>
      <w:bookmarkEnd w:id="0"/>
    </w:p>
    <w:p w14:paraId="6FAF3D99" w14:textId="2EA7E312" w:rsidR="00B25070" w:rsidRPr="00FB7F28" w:rsidRDefault="00FB7F28" w:rsidP="00B25070">
      <w:pPr>
        <w:pStyle w:val="eCheckBoxText"/>
        <w:rPr>
          <w:color w:val="FF0000"/>
          <w:lang w:val="de-DE"/>
        </w:rPr>
      </w:pPr>
      <w:r w:rsidRPr="00FB7F28">
        <w:rPr>
          <w:rStyle w:val="eCheckBoxSquareChar"/>
          <w:b/>
          <w:bCs/>
          <w:color w:val="FF0000"/>
          <w:lang w:val="de-DE"/>
        </w:rPr>
        <w:t>x</w:t>
      </w:r>
      <w:r w:rsidR="00B25070" w:rsidRPr="00FB7F28">
        <w:rPr>
          <w:color w:val="FF0000"/>
          <w:lang w:val="de-DE"/>
        </w:rPr>
        <w:tab/>
        <w:t>Der leitungsvermittelte Teil besteht aus MSC/VLR und Gateway MSC.</w:t>
      </w:r>
    </w:p>
    <w:p w14:paraId="30DB04E1" w14:textId="55640FAC" w:rsidR="00B25070" w:rsidRPr="002C10E9" w:rsidRDefault="00B25070" w:rsidP="00B25070">
      <w:pPr>
        <w:pStyle w:val="eCheckBoxText"/>
        <w:rPr>
          <w:lang w:val="de-DE"/>
        </w:rPr>
      </w:pPr>
      <w:r w:rsidRPr="002C10E9">
        <w:rPr>
          <w:rStyle w:val="eCheckBoxSquareChar"/>
          <w:lang w:val="de-DE"/>
        </w:rPr>
        <w:t>□</w:t>
      </w:r>
      <w:r w:rsidRPr="002C10E9">
        <w:rPr>
          <w:lang w:val="de-DE"/>
        </w:rPr>
        <w:tab/>
        <w:t xml:space="preserve">LTE basiert auf PS-Diensten und </w:t>
      </w:r>
      <w:r w:rsidR="00124F50" w:rsidRPr="002C10E9">
        <w:rPr>
          <w:lang w:val="de-DE"/>
        </w:rPr>
        <w:t xml:space="preserve">deshalb </w:t>
      </w:r>
      <w:r w:rsidR="002C10E9" w:rsidRPr="002C10E9">
        <w:rPr>
          <w:lang w:val="de-DE"/>
        </w:rPr>
        <w:t xml:space="preserve">ist </w:t>
      </w:r>
      <w:r w:rsidRPr="002C10E9">
        <w:rPr>
          <w:lang w:val="de-DE"/>
        </w:rPr>
        <w:t>die Sprachkommunikation in LTE möglich.</w:t>
      </w:r>
    </w:p>
    <w:p w14:paraId="5D56ED99" w14:textId="77777777" w:rsidR="00B25070" w:rsidRPr="002C10E9" w:rsidRDefault="00D92EB6" w:rsidP="00B25070">
      <w:pPr>
        <w:pStyle w:val="eCheckBoxText"/>
        <w:rPr>
          <w:color w:val="FF0000"/>
          <w:lang w:val="de-DE"/>
        </w:rPr>
      </w:pPr>
      <w:r w:rsidRPr="002C10E9">
        <w:rPr>
          <w:rStyle w:val="eCheckBoxSquareChar"/>
          <w:b/>
          <w:bCs/>
          <w:color w:val="FF0000"/>
          <w:lang w:val="de-DE"/>
        </w:rPr>
        <w:t>x</w:t>
      </w:r>
      <w:r w:rsidRPr="002C10E9">
        <w:rPr>
          <w:color w:val="FF0000"/>
          <w:szCs w:val="40"/>
          <w:lang w:val="de-DE"/>
        </w:rPr>
        <w:tab/>
        <w:t>Die Sprachkommunikation in LTE wird nur mittels des IMS-Dienstes ermöglicht.</w:t>
      </w:r>
    </w:p>
    <w:p w14:paraId="6AE5F9D2" w14:textId="77777777" w:rsidR="00B25070" w:rsidRPr="002C10E9" w:rsidRDefault="00B25070" w:rsidP="00B25070">
      <w:pPr>
        <w:pStyle w:val="eCheckBoxText"/>
        <w:rPr>
          <w:lang w:val="de-DE"/>
        </w:rPr>
      </w:pPr>
      <w:r w:rsidRPr="002C10E9">
        <w:rPr>
          <w:rStyle w:val="eCheckBoxSquareChar"/>
          <w:lang w:val="de-DE"/>
        </w:rPr>
        <w:t>□</w:t>
      </w:r>
      <w:r w:rsidRPr="002C10E9">
        <w:rPr>
          <w:szCs w:val="40"/>
          <w:lang w:val="de-DE"/>
        </w:rPr>
        <w:tab/>
        <w:t>Die Sprachkommunikation ist in LTE nicht möglich</w:t>
      </w:r>
      <w:r w:rsidRPr="002C10E9">
        <w:rPr>
          <w:lang w:val="de-DE"/>
        </w:rPr>
        <w:t>.</w:t>
      </w:r>
    </w:p>
    <w:p w14:paraId="13ADD511" w14:textId="52FFC4FE" w:rsidR="00B25070" w:rsidRPr="002C10E9" w:rsidRDefault="00B25070" w:rsidP="00B25070">
      <w:pPr>
        <w:pStyle w:val="eCheckBoxText"/>
        <w:rPr>
          <w:lang w:val="de-DE"/>
        </w:rPr>
      </w:pPr>
      <w:r w:rsidRPr="002C10E9">
        <w:rPr>
          <w:rStyle w:val="eCheckBoxSquareChar"/>
          <w:lang w:val="de-DE"/>
        </w:rPr>
        <w:t>□</w:t>
      </w:r>
      <w:r w:rsidRPr="002C10E9">
        <w:rPr>
          <w:lang w:val="de-DE"/>
        </w:rPr>
        <w:tab/>
        <w:t xml:space="preserve">LTE basiert auf CS-Diensten und </w:t>
      </w:r>
      <w:r w:rsidR="003D32B1">
        <w:rPr>
          <w:lang w:val="de-DE"/>
        </w:rPr>
        <w:t>deshalb</w:t>
      </w:r>
      <w:r w:rsidRPr="002C10E9">
        <w:rPr>
          <w:lang w:val="de-DE"/>
        </w:rPr>
        <w:t xml:space="preserve"> </w:t>
      </w:r>
      <w:r w:rsidR="003D32B1">
        <w:rPr>
          <w:lang w:val="de-DE"/>
        </w:rPr>
        <w:t xml:space="preserve">ist </w:t>
      </w:r>
      <w:r w:rsidRPr="002C10E9">
        <w:rPr>
          <w:lang w:val="de-DE"/>
        </w:rPr>
        <w:t xml:space="preserve">die Sprachkommunikation in LTE </w:t>
      </w:r>
      <w:r w:rsidR="003D32B1">
        <w:rPr>
          <w:lang w:val="de-DE"/>
        </w:rPr>
        <w:t>möglich</w:t>
      </w:r>
      <w:r w:rsidRPr="002C10E9">
        <w:rPr>
          <w:lang w:val="de-DE"/>
        </w:rPr>
        <w:t>.</w:t>
      </w:r>
    </w:p>
    <w:p w14:paraId="0ED3B6AF" w14:textId="2DEBF63A" w:rsidR="001A70B2" w:rsidRPr="002C10E9" w:rsidRDefault="00D92EB6" w:rsidP="00B25070">
      <w:pPr>
        <w:pStyle w:val="eCheckBoxText"/>
        <w:rPr>
          <w:color w:val="FF0000"/>
          <w:lang w:val="de-DE"/>
        </w:rPr>
      </w:pPr>
      <w:r w:rsidRPr="002C10E9">
        <w:rPr>
          <w:rStyle w:val="eCheckBoxSquareChar"/>
          <w:b/>
          <w:bCs/>
          <w:color w:val="FF0000"/>
          <w:lang w:val="de-DE"/>
        </w:rPr>
        <w:t>x</w:t>
      </w:r>
      <w:r w:rsidRPr="002C10E9">
        <w:rPr>
          <w:lang w:val="de-DE"/>
        </w:rPr>
        <w:tab/>
      </w:r>
      <w:r w:rsidRPr="002C10E9">
        <w:rPr>
          <w:color w:val="FF0000"/>
          <w:lang w:val="de-DE"/>
        </w:rPr>
        <w:t>LTE Advanced bringt im Vergleich zu LTE Mehrfach-Antenne-Übertragungen in beide Richtungen (sowohl Downlink als auch Uplink).</w:t>
      </w:r>
    </w:p>
    <w:sectPr w:rsidR="001A70B2" w:rsidRPr="002C10E9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59BBE" w14:textId="77777777" w:rsidR="003A167E" w:rsidRDefault="003A167E" w:rsidP="00861A1A">
      <w:r>
        <w:separator/>
      </w:r>
    </w:p>
  </w:endnote>
  <w:endnote w:type="continuationSeparator" w:id="0">
    <w:p w14:paraId="365A4FE0" w14:textId="77777777" w:rsidR="003A167E" w:rsidRDefault="003A167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777DFAB8" w14:textId="77777777" w:rsidTr="00CA51B5">
      <w:tc>
        <w:tcPr>
          <w:tcW w:w="2518" w:type="dxa"/>
        </w:tcPr>
        <w:p w14:paraId="35352367" w14:textId="77777777" w:rsidR="00BF5E09" w:rsidRDefault="006E55D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6CD68BD6" wp14:editId="7DBF6F6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29BF804" w14:textId="77777777" w:rsidR="0001552C" w:rsidRPr="0001552C" w:rsidRDefault="0001552C" w:rsidP="0001552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448683E0" w14:textId="77777777" w:rsidR="00BF5E09" w:rsidRPr="00CA51B5" w:rsidRDefault="0001552C" w:rsidP="0001552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14:paraId="3AE9AA24" w14:textId="77777777" w:rsidTr="00CA51B5">
      <w:tc>
        <w:tcPr>
          <w:tcW w:w="8472" w:type="dxa"/>
          <w:gridSpan w:val="2"/>
        </w:tcPr>
        <w:p w14:paraId="37085696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71175D">
            <w:rPr>
              <w:sz w:val="16"/>
              <w:szCs w:val="16"/>
              <w:lang w:val="en-US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55EE8824" w14:textId="72182790" w:rsidR="00BF5E09" w:rsidRPr="00CA51B5" w:rsidRDefault="00BF5E09" w:rsidP="002C2308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</w:t>
          </w:r>
          <w:r w:rsidR="002C2308">
            <w:rPr>
              <w:sz w:val="16"/>
              <w:szCs w:val="16"/>
              <w:lang w:val="de-DE"/>
            </w:rPr>
            <w:t>2</w:t>
          </w:r>
          <w:r>
            <w:rPr>
              <w:sz w:val="16"/>
              <w:szCs w:val="16"/>
              <w:lang w:val="de-DE"/>
            </w:rPr>
            <w:t>.0</w:t>
          </w:r>
        </w:p>
      </w:tc>
    </w:tr>
  </w:tbl>
  <w:p w14:paraId="3130F17C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62D21" w14:textId="77777777" w:rsidR="003A167E" w:rsidRDefault="003A167E" w:rsidP="00861A1A">
      <w:r>
        <w:separator/>
      </w:r>
    </w:p>
  </w:footnote>
  <w:footnote w:type="continuationSeparator" w:id="0">
    <w:p w14:paraId="04E822D2" w14:textId="77777777" w:rsidR="003A167E" w:rsidRDefault="003A167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89825" w14:textId="77777777" w:rsidR="00861A1A" w:rsidRPr="002B41A8" w:rsidRDefault="006E55D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33224E6C" wp14:editId="46274D8A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14:paraId="23A17798" w14:textId="77777777" w:rsidR="00C148FD" w:rsidRPr="00C148FD" w:rsidRDefault="0001552C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 xml:space="preserve"> LTE-MOBILFUNKTECHNOLOGIEN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AF42036"/>
    <w:lvl w:ilvl="0" w:tplc="0076F2FA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DE"/>
    <w:rsid w:val="0000673F"/>
    <w:rsid w:val="0001552C"/>
    <w:rsid w:val="000164C9"/>
    <w:rsid w:val="00016AD8"/>
    <w:rsid w:val="00017595"/>
    <w:rsid w:val="00021197"/>
    <w:rsid w:val="00030EDA"/>
    <w:rsid w:val="00045BEB"/>
    <w:rsid w:val="00062807"/>
    <w:rsid w:val="00066023"/>
    <w:rsid w:val="00073ADF"/>
    <w:rsid w:val="0007473C"/>
    <w:rsid w:val="000750C9"/>
    <w:rsid w:val="00087EAC"/>
    <w:rsid w:val="00094A16"/>
    <w:rsid w:val="000A233F"/>
    <w:rsid w:val="000A55B3"/>
    <w:rsid w:val="000C20DB"/>
    <w:rsid w:val="000C6B3A"/>
    <w:rsid w:val="00124F50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96E26"/>
    <w:rsid w:val="001A70B2"/>
    <w:rsid w:val="001B057D"/>
    <w:rsid w:val="001D00A1"/>
    <w:rsid w:val="001F6290"/>
    <w:rsid w:val="00210A31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05C4"/>
    <w:rsid w:val="002C10E9"/>
    <w:rsid w:val="002C2308"/>
    <w:rsid w:val="002E301D"/>
    <w:rsid w:val="00304ADA"/>
    <w:rsid w:val="00306B9F"/>
    <w:rsid w:val="00307892"/>
    <w:rsid w:val="00315203"/>
    <w:rsid w:val="00334307"/>
    <w:rsid w:val="00337851"/>
    <w:rsid w:val="00347E4D"/>
    <w:rsid w:val="00351AF3"/>
    <w:rsid w:val="00367A84"/>
    <w:rsid w:val="0039238A"/>
    <w:rsid w:val="003A167E"/>
    <w:rsid w:val="003B1326"/>
    <w:rsid w:val="003C5B45"/>
    <w:rsid w:val="003C61EC"/>
    <w:rsid w:val="003C6D1F"/>
    <w:rsid w:val="003D32B1"/>
    <w:rsid w:val="003D41BB"/>
    <w:rsid w:val="003E01BE"/>
    <w:rsid w:val="003F03EB"/>
    <w:rsid w:val="003F623C"/>
    <w:rsid w:val="003F7F87"/>
    <w:rsid w:val="00402B09"/>
    <w:rsid w:val="00417ED2"/>
    <w:rsid w:val="004303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11B5"/>
    <w:rsid w:val="004F5AFF"/>
    <w:rsid w:val="005132B0"/>
    <w:rsid w:val="00517E3A"/>
    <w:rsid w:val="0052284C"/>
    <w:rsid w:val="00561B7B"/>
    <w:rsid w:val="00561C5A"/>
    <w:rsid w:val="00563CE9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3356"/>
    <w:rsid w:val="005F4286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87A"/>
    <w:rsid w:val="00710301"/>
    <w:rsid w:val="00710DCE"/>
    <w:rsid w:val="0071175D"/>
    <w:rsid w:val="00734E37"/>
    <w:rsid w:val="0073574D"/>
    <w:rsid w:val="007460F9"/>
    <w:rsid w:val="0076745A"/>
    <w:rsid w:val="007738BD"/>
    <w:rsid w:val="007837ED"/>
    <w:rsid w:val="00790D07"/>
    <w:rsid w:val="00790DA8"/>
    <w:rsid w:val="007C0FDD"/>
    <w:rsid w:val="007C308E"/>
    <w:rsid w:val="007C5B85"/>
    <w:rsid w:val="007E16D1"/>
    <w:rsid w:val="007E6CED"/>
    <w:rsid w:val="00802588"/>
    <w:rsid w:val="008058DE"/>
    <w:rsid w:val="00813612"/>
    <w:rsid w:val="0081479C"/>
    <w:rsid w:val="00825830"/>
    <w:rsid w:val="00826CB2"/>
    <w:rsid w:val="00830375"/>
    <w:rsid w:val="00831014"/>
    <w:rsid w:val="00832323"/>
    <w:rsid w:val="00861A1A"/>
    <w:rsid w:val="008641FB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015FC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282D"/>
    <w:rsid w:val="009C7B24"/>
    <w:rsid w:val="009D636F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0ECE"/>
    <w:rsid w:val="00A97C95"/>
    <w:rsid w:val="00AA0506"/>
    <w:rsid w:val="00AA5B23"/>
    <w:rsid w:val="00AC4ED9"/>
    <w:rsid w:val="00AC6380"/>
    <w:rsid w:val="00AD2F36"/>
    <w:rsid w:val="00AD6E4D"/>
    <w:rsid w:val="00AF06CC"/>
    <w:rsid w:val="00AF5281"/>
    <w:rsid w:val="00B01599"/>
    <w:rsid w:val="00B15DB4"/>
    <w:rsid w:val="00B177D0"/>
    <w:rsid w:val="00B25070"/>
    <w:rsid w:val="00B3151A"/>
    <w:rsid w:val="00B37307"/>
    <w:rsid w:val="00B5145B"/>
    <w:rsid w:val="00B60CD5"/>
    <w:rsid w:val="00B707D0"/>
    <w:rsid w:val="00B75FF7"/>
    <w:rsid w:val="00B816F4"/>
    <w:rsid w:val="00B822EA"/>
    <w:rsid w:val="00B84417"/>
    <w:rsid w:val="00B9091D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6BA3"/>
    <w:rsid w:val="00C5580D"/>
    <w:rsid w:val="00C57915"/>
    <w:rsid w:val="00C7264E"/>
    <w:rsid w:val="00C767C9"/>
    <w:rsid w:val="00C8746A"/>
    <w:rsid w:val="00C878F0"/>
    <w:rsid w:val="00CA51B5"/>
    <w:rsid w:val="00CC2293"/>
    <w:rsid w:val="00CC266E"/>
    <w:rsid w:val="00CD27F2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92EB6"/>
    <w:rsid w:val="00DA18A6"/>
    <w:rsid w:val="00DA1F5C"/>
    <w:rsid w:val="00DA24E3"/>
    <w:rsid w:val="00DB151A"/>
    <w:rsid w:val="00DB2F24"/>
    <w:rsid w:val="00DB674B"/>
    <w:rsid w:val="00DC1DC7"/>
    <w:rsid w:val="00DD085D"/>
    <w:rsid w:val="00DD34CF"/>
    <w:rsid w:val="00DD6149"/>
    <w:rsid w:val="00DE3767"/>
    <w:rsid w:val="00DF2AE7"/>
    <w:rsid w:val="00E006DD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E3CB0"/>
    <w:rsid w:val="00EF2951"/>
    <w:rsid w:val="00F168D6"/>
    <w:rsid w:val="00F24638"/>
    <w:rsid w:val="00F248A4"/>
    <w:rsid w:val="00F46B18"/>
    <w:rsid w:val="00F52CDE"/>
    <w:rsid w:val="00F60364"/>
    <w:rsid w:val="00F748A6"/>
    <w:rsid w:val="00F82C59"/>
    <w:rsid w:val="00F871C6"/>
    <w:rsid w:val="00F8749B"/>
    <w:rsid w:val="00F91AE5"/>
    <w:rsid w:val="00FA74D9"/>
    <w:rsid w:val="00FB201E"/>
    <w:rsid w:val="00FB7F28"/>
    <w:rsid w:val="00FC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Přímá spojnice se šipkou 5"/>
        <o:r id="V:Rule2" type="connector" idref="#Přímá spojnice se šipkou 9"/>
        <o:r id="V:Rule3" type="connector" idref="#Přímá spojnice se šipkou 13"/>
        <o:r id="V:Rule4" type="connector" idref="#Přímá spojnice se šipkou 11"/>
        <o:r id="V:Rule5" type="connector" idref="#Přímá spojnice se šipkou 17"/>
        <o:r id="V:Rule6" type="connector" idref="#Přímá spojnice se šipkou 12"/>
        <o:r id="V:Rule7" type="connector" idref="#Přímá spojnice se šipkou 7"/>
      </o:rules>
    </o:shapelayout>
  </w:shapeDefaults>
  <w:decimalSymbol w:val=","/>
  <w:listSeparator w:val=";"/>
  <w14:docId w14:val="09AC8B19"/>
  <w15:docId w15:val="{3A582377-8A63-419F-BE63-988216DB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01552C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06602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6602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6602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660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660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3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Marek Nevosad</cp:lastModifiedBy>
  <cp:revision>16</cp:revision>
  <cp:lastPrinted>2013-05-24T15:00:00Z</cp:lastPrinted>
  <dcterms:created xsi:type="dcterms:W3CDTF">2016-03-29T14:08:00Z</dcterms:created>
  <dcterms:modified xsi:type="dcterms:W3CDTF">2017-08-22T11:25:00Z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