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5D8" w:rsidRPr="00D935F7" w:rsidRDefault="00F47F07" w:rsidP="004F75D8">
      <w:pPr>
        <w:pStyle w:val="eTask"/>
      </w:pPr>
      <w:r w:rsidRPr="00D935F7">
        <w:t>Přiřaďte</w:t>
      </w:r>
      <w:r w:rsidR="00C07B28" w:rsidRPr="00D935F7">
        <w:t xml:space="preserve"> správn</w:t>
      </w:r>
      <w:r w:rsidRPr="00D935F7">
        <w:t>o</w:t>
      </w:r>
      <w:r w:rsidR="00C07B28" w:rsidRPr="00D935F7">
        <w:t xml:space="preserve">u </w:t>
      </w:r>
      <w:r w:rsidRPr="00D935F7">
        <w:t>definici</w:t>
      </w:r>
      <w:r w:rsidR="00C07B28" w:rsidRPr="00D935F7">
        <w:t xml:space="preserve"> </w:t>
      </w:r>
      <w:r w:rsidRPr="00D935F7">
        <w:t>inteligentní</w:t>
      </w:r>
      <w:r w:rsidR="0095758A" w:rsidRPr="00D935F7">
        <w:t xml:space="preserve"> </w:t>
      </w:r>
      <w:r w:rsidRPr="00D935F7">
        <w:t>instalace</w:t>
      </w:r>
      <w:r w:rsidR="0095758A" w:rsidRPr="00D935F7">
        <w:t xml:space="preserve"> </w:t>
      </w:r>
      <w:r w:rsidR="000A753A" w:rsidRPr="00D935F7">
        <w:t xml:space="preserve">a </w:t>
      </w:r>
      <w:r w:rsidRPr="00D935F7">
        <w:t>doplňte</w:t>
      </w:r>
      <w:r w:rsidR="00566FC8" w:rsidRPr="00D935F7">
        <w:t xml:space="preserve"> </w:t>
      </w:r>
      <w:r w:rsidR="00C07B28" w:rsidRPr="00D935F7">
        <w:t>stup</w:t>
      </w:r>
      <w:r w:rsidR="008F1BB0" w:rsidRPr="00D935F7">
        <w:t>e</w:t>
      </w:r>
      <w:r w:rsidR="00C07B28" w:rsidRPr="00D935F7">
        <w:t>ň</w:t>
      </w:r>
      <w:r w:rsidR="00BD781A" w:rsidRPr="00D935F7">
        <w:t xml:space="preserve"> </w:t>
      </w:r>
      <w:r w:rsidRPr="00D935F7">
        <w:t>inteligence</w:t>
      </w:r>
      <w:r w:rsidR="00BD781A" w:rsidRPr="00D935F7">
        <w:t xml:space="preserve"> </w:t>
      </w:r>
      <w:bookmarkStart w:id="0" w:name="_GoBack"/>
      <w:bookmarkEnd w:id="0"/>
      <w:r w:rsidR="00BF5F0C" w:rsidRPr="00D935F7">
        <w:t>automatizovaných</w:t>
      </w:r>
      <w:r w:rsidR="004F75D8" w:rsidRPr="00D935F7">
        <w:t> dom</w:t>
      </w:r>
      <w:r w:rsidRPr="00D935F7">
        <w:t>ů</w:t>
      </w:r>
      <w:r w:rsidR="00BF5F0C" w:rsidRPr="00D935F7">
        <w:t>.</w:t>
      </w:r>
    </w:p>
    <w:p w:rsidR="000A753A" w:rsidRPr="00D935F7" w:rsidRDefault="000A753A" w:rsidP="000A753A">
      <w:pPr>
        <w:pStyle w:val="eTask"/>
        <w:numPr>
          <w:ilvl w:val="0"/>
          <w:numId w:val="0"/>
        </w:numPr>
        <w:ind w:left="284"/>
      </w:pPr>
    </w:p>
    <w:tbl>
      <w:tblPr>
        <w:tblStyle w:val="Mkatabulky"/>
        <w:tblW w:w="8643" w:type="dxa"/>
        <w:tblInd w:w="284" w:type="dxa"/>
        <w:tblLook w:val="04A0" w:firstRow="1" w:lastRow="0" w:firstColumn="1" w:lastColumn="0" w:noHBand="0" w:noVBand="1"/>
      </w:tblPr>
      <w:tblGrid>
        <w:gridCol w:w="6202"/>
        <w:gridCol w:w="1310"/>
        <w:gridCol w:w="1131"/>
      </w:tblGrid>
      <w:tr w:rsidR="000A753A" w:rsidRPr="00D935F7" w:rsidTr="00D935F7">
        <w:tc>
          <w:tcPr>
            <w:tcW w:w="6202" w:type="dxa"/>
          </w:tcPr>
          <w:p w:rsidR="000A753A" w:rsidRPr="00D935F7" w:rsidRDefault="00F47F07" w:rsidP="000A753A">
            <w:pPr>
              <w:pStyle w:val="eTask"/>
              <w:numPr>
                <w:ilvl w:val="0"/>
                <w:numId w:val="0"/>
              </w:numPr>
            </w:pPr>
            <w:r w:rsidRPr="00D935F7">
              <w:t>Název</w:t>
            </w:r>
            <w:r w:rsidR="000A753A" w:rsidRPr="00D935F7">
              <w:t xml:space="preserve"> </w:t>
            </w:r>
          </w:p>
        </w:tc>
        <w:tc>
          <w:tcPr>
            <w:tcW w:w="1310" w:type="dxa"/>
          </w:tcPr>
          <w:p w:rsidR="000A753A" w:rsidRPr="00D935F7" w:rsidRDefault="000A753A" w:rsidP="000A753A">
            <w:pPr>
              <w:pStyle w:val="eTask"/>
              <w:numPr>
                <w:ilvl w:val="0"/>
                <w:numId w:val="0"/>
              </w:numPr>
            </w:pPr>
            <w:r w:rsidRPr="00D935F7">
              <w:t xml:space="preserve">Stupeň </w:t>
            </w:r>
            <w:r w:rsidR="00F47F07" w:rsidRPr="00D935F7">
              <w:t>inteligence</w:t>
            </w:r>
          </w:p>
        </w:tc>
        <w:tc>
          <w:tcPr>
            <w:tcW w:w="1131" w:type="dxa"/>
          </w:tcPr>
          <w:p w:rsidR="000A753A" w:rsidRPr="00D935F7" w:rsidRDefault="00F47F07" w:rsidP="000A753A">
            <w:pPr>
              <w:pStyle w:val="eTask"/>
              <w:numPr>
                <w:ilvl w:val="0"/>
                <w:numId w:val="0"/>
              </w:numPr>
            </w:pPr>
            <w:r w:rsidRPr="00D935F7">
              <w:t>Definice</w:t>
            </w:r>
          </w:p>
        </w:tc>
      </w:tr>
      <w:tr w:rsidR="00D935F7" w:rsidRPr="00D935F7" w:rsidTr="00D935F7">
        <w:tc>
          <w:tcPr>
            <w:tcW w:w="6202" w:type="dxa"/>
            <w:vAlign w:val="center"/>
          </w:tcPr>
          <w:p w:rsidR="00D935F7" w:rsidRPr="00D935F7" w:rsidRDefault="00D935F7" w:rsidP="00D935F7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D935F7">
              <w:rPr>
                <w:b w:val="0"/>
              </w:rPr>
              <w:t>Připojený dům</w:t>
            </w:r>
          </w:p>
        </w:tc>
        <w:tc>
          <w:tcPr>
            <w:tcW w:w="1310" w:type="dxa"/>
            <w:vAlign w:val="center"/>
          </w:tcPr>
          <w:p w:rsidR="00D935F7" w:rsidRPr="00D935F7" w:rsidRDefault="00D935F7" w:rsidP="00D935F7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</w:rPr>
            </w:pPr>
            <w:r w:rsidRPr="00D935F7">
              <w:rPr>
                <w:color w:val="FF0000"/>
              </w:rPr>
              <w:t>3</w:t>
            </w:r>
          </w:p>
        </w:tc>
        <w:tc>
          <w:tcPr>
            <w:tcW w:w="1131" w:type="dxa"/>
            <w:vAlign w:val="center"/>
          </w:tcPr>
          <w:p w:rsidR="00D935F7" w:rsidRPr="00D935F7" w:rsidRDefault="00D935F7" w:rsidP="00D935F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</w:rPr>
            </w:pPr>
            <w:r w:rsidRPr="00D935F7">
              <w:rPr>
                <w:color w:val="FF0000"/>
              </w:rPr>
              <w:t>E</w:t>
            </w:r>
          </w:p>
        </w:tc>
      </w:tr>
      <w:tr w:rsidR="00D935F7" w:rsidRPr="00D935F7" w:rsidTr="00D935F7">
        <w:tc>
          <w:tcPr>
            <w:tcW w:w="6202" w:type="dxa"/>
            <w:vAlign w:val="center"/>
          </w:tcPr>
          <w:p w:rsidR="00D935F7" w:rsidRPr="00D935F7" w:rsidRDefault="00D935F7" w:rsidP="00D935F7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D935F7">
              <w:rPr>
                <w:b w:val="0"/>
              </w:rPr>
              <w:t>Obsahující inteligentní komunikační zařízení a systémy</w:t>
            </w:r>
          </w:p>
        </w:tc>
        <w:tc>
          <w:tcPr>
            <w:tcW w:w="1310" w:type="dxa"/>
            <w:vAlign w:val="center"/>
          </w:tcPr>
          <w:p w:rsidR="00D935F7" w:rsidRPr="00D935F7" w:rsidRDefault="00D935F7" w:rsidP="00D935F7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</w:rPr>
            </w:pPr>
            <w:r w:rsidRPr="00D935F7">
              <w:rPr>
                <w:color w:val="FF0000"/>
              </w:rPr>
              <w:t>2</w:t>
            </w:r>
          </w:p>
        </w:tc>
        <w:tc>
          <w:tcPr>
            <w:tcW w:w="1131" w:type="dxa"/>
            <w:vAlign w:val="center"/>
          </w:tcPr>
          <w:p w:rsidR="00D935F7" w:rsidRPr="00D935F7" w:rsidRDefault="00D935F7" w:rsidP="00D935F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</w:rPr>
            </w:pPr>
            <w:r w:rsidRPr="00D935F7">
              <w:rPr>
                <w:color w:val="FF0000"/>
              </w:rPr>
              <w:t>D</w:t>
            </w:r>
          </w:p>
        </w:tc>
      </w:tr>
      <w:tr w:rsidR="00D935F7" w:rsidRPr="00D935F7" w:rsidTr="00D935F7">
        <w:tc>
          <w:tcPr>
            <w:tcW w:w="6202" w:type="dxa"/>
            <w:vAlign w:val="center"/>
          </w:tcPr>
          <w:p w:rsidR="00D935F7" w:rsidRPr="00D935F7" w:rsidRDefault="00D935F7" w:rsidP="00D935F7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D935F7">
              <w:rPr>
                <w:b w:val="0"/>
              </w:rPr>
              <w:t>Učící se dům</w:t>
            </w:r>
          </w:p>
        </w:tc>
        <w:tc>
          <w:tcPr>
            <w:tcW w:w="1310" w:type="dxa"/>
            <w:vAlign w:val="center"/>
          </w:tcPr>
          <w:p w:rsidR="00D935F7" w:rsidRPr="00D935F7" w:rsidRDefault="00D935F7" w:rsidP="00D935F7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</w:rPr>
            </w:pPr>
            <w:r w:rsidRPr="00D935F7">
              <w:rPr>
                <w:color w:val="FF0000"/>
              </w:rPr>
              <w:t>4</w:t>
            </w:r>
          </w:p>
        </w:tc>
        <w:tc>
          <w:tcPr>
            <w:tcW w:w="1131" w:type="dxa"/>
            <w:vAlign w:val="center"/>
          </w:tcPr>
          <w:p w:rsidR="00D935F7" w:rsidRPr="00D935F7" w:rsidRDefault="00D935F7" w:rsidP="00D935F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</w:rPr>
            </w:pPr>
            <w:r w:rsidRPr="00D935F7">
              <w:rPr>
                <w:color w:val="FF0000"/>
              </w:rPr>
              <w:t>C</w:t>
            </w:r>
          </w:p>
        </w:tc>
      </w:tr>
      <w:tr w:rsidR="00D935F7" w:rsidRPr="00D935F7" w:rsidTr="00D935F7">
        <w:tc>
          <w:tcPr>
            <w:tcW w:w="6202" w:type="dxa"/>
            <w:vAlign w:val="center"/>
          </w:tcPr>
          <w:p w:rsidR="00D935F7" w:rsidRPr="00D935F7" w:rsidRDefault="00D935F7" w:rsidP="00D935F7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D935F7">
              <w:rPr>
                <w:b w:val="0"/>
              </w:rPr>
              <w:t>Obsahující inteligentní zařízení a systémy</w:t>
            </w:r>
          </w:p>
        </w:tc>
        <w:tc>
          <w:tcPr>
            <w:tcW w:w="1310" w:type="dxa"/>
            <w:vAlign w:val="center"/>
          </w:tcPr>
          <w:p w:rsidR="00D935F7" w:rsidRPr="00D935F7" w:rsidRDefault="00D935F7" w:rsidP="00D935F7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</w:rPr>
            </w:pPr>
            <w:r w:rsidRPr="00D935F7">
              <w:rPr>
                <w:color w:val="FF0000"/>
              </w:rPr>
              <w:t>1</w:t>
            </w:r>
          </w:p>
        </w:tc>
        <w:tc>
          <w:tcPr>
            <w:tcW w:w="1131" w:type="dxa"/>
            <w:vAlign w:val="center"/>
          </w:tcPr>
          <w:p w:rsidR="00D935F7" w:rsidRPr="00D935F7" w:rsidRDefault="00D935F7" w:rsidP="00D935F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</w:rPr>
            </w:pPr>
            <w:r w:rsidRPr="00D935F7">
              <w:rPr>
                <w:color w:val="FF0000"/>
              </w:rPr>
              <w:t>A</w:t>
            </w:r>
          </w:p>
        </w:tc>
      </w:tr>
      <w:tr w:rsidR="00D935F7" w:rsidRPr="00D935F7" w:rsidTr="00D935F7">
        <w:tc>
          <w:tcPr>
            <w:tcW w:w="6202" w:type="dxa"/>
            <w:vAlign w:val="center"/>
          </w:tcPr>
          <w:p w:rsidR="00D935F7" w:rsidRPr="00D935F7" w:rsidRDefault="00D935F7" w:rsidP="00D935F7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D935F7">
              <w:rPr>
                <w:b w:val="0"/>
              </w:rPr>
              <w:t>Pozorný dům</w:t>
            </w:r>
          </w:p>
        </w:tc>
        <w:tc>
          <w:tcPr>
            <w:tcW w:w="1310" w:type="dxa"/>
            <w:vAlign w:val="center"/>
          </w:tcPr>
          <w:p w:rsidR="00D935F7" w:rsidRPr="00D935F7" w:rsidRDefault="00D935F7" w:rsidP="00D935F7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</w:rPr>
            </w:pPr>
            <w:r w:rsidRPr="00D935F7">
              <w:rPr>
                <w:color w:val="FF0000"/>
              </w:rPr>
              <w:t>5</w:t>
            </w:r>
          </w:p>
        </w:tc>
        <w:tc>
          <w:tcPr>
            <w:tcW w:w="1131" w:type="dxa"/>
            <w:vAlign w:val="center"/>
          </w:tcPr>
          <w:p w:rsidR="00D935F7" w:rsidRPr="00D935F7" w:rsidRDefault="00D935F7" w:rsidP="00D935F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</w:rPr>
            </w:pPr>
            <w:r w:rsidRPr="00D935F7">
              <w:rPr>
                <w:color w:val="FF0000"/>
              </w:rPr>
              <w:t>B</w:t>
            </w:r>
          </w:p>
        </w:tc>
      </w:tr>
    </w:tbl>
    <w:p w:rsidR="00C07B28" w:rsidRPr="00D935F7" w:rsidRDefault="00C07B28" w:rsidP="00BF5F0C"/>
    <w:p w:rsidR="000A753A" w:rsidRPr="00D935F7" w:rsidRDefault="00C07B28" w:rsidP="001257D0">
      <w:pPr>
        <w:spacing w:after="60"/>
        <w:ind w:left="425" w:hanging="425"/>
        <w:jc w:val="both"/>
      </w:pPr>
      <w:r w:rsidRPr="00D935F7">
        <w:rPr>
          <w:b/>
        </w:rPr>
        <w:t>A</w:t>
      </w:r>
      <w:r w:rsidRPr="00D935F7">
        <w:t xml:space="preserve"> </w:t>
      </w:r>
      <w:r w:rsidR="00560029" w:rsidRPr="00D935F7">
        <w:t>–</w:t>
      </w:r>
      <w:r w:rsidRPr="00D935F7">
        <w:t xml:space="preserve"> d</w:t>
      </w:r>
      <w:r w:rsidR="0067478A" w:rsidRPr="00D935F7">
        <w:t>ů</w:t>
      </w:r>
      <w:r w:rsidRPr="00D935F7">
        <w:t xml:space="preserve">m obsahuje </w:t>
      </w:r>
      <w:r w:rsidR="0067478A" w:rsidRPr="00D935F7">
        <w:t>samostatně</w:t>
      </w:r>
      <w:r w:rsidRPr="00D935F7">
        <w:t xml:space="preserve"> </w:t>
      </w:r>
      <w:r w:rsidR="0067478A" w:rsidRPr="00D935F7">
        <w:t>funkční</w:t>
      </w:r>
      <w:r w:rsidRPr="00D935F7">
        <w:t xml:space="preserve"> </w:t>
      </w:r>
      <w:r w:rsidR="0067478A" w:rsidRPr="00D935F7">
        <w:t>inteligentní</w:t>
      </w:r>
      <w:r w:rsidRPr="00D935F7">
        <w:t xml:space="preserve"> </w:t>
      </w:r>
      <w:r w:rsidR="0067478A" w:rsidRPr="00D935F7">
        <w:t>zaříz</w:t>
      </w:r>
      <w:r w:rsidRPr="00D935F7">
        <w:t>en</w:t>
      </w:r>
      <w:r w:rsidR="0067478A" w:rsidRPr="00D935F7">
        <w:t>í</w:t>
      </w:r>
      <w:r w:rsidRPr="00D935F7">
        <w:t xml:space="preserve"> a systémy pracuj</w:t>
      </w:r>
      <w:r w:rsidR="0067478A" w:rsidRPr="00D935F7">
        <w:t>í</w:t>
      </w:r>
      <w:r w:rsidRPr="00D935F7">
        <w:t>c</w:t>
      </w:r>
      <w:r w:rsidR="0067478A" w:rsidRPr="00D935F7">
        <w:t>í</w:t>
      </w:r>
      <w:r w:rsidRPr="00D935F7">
        <w:t xml:space="preserve"> nezávisle na ostatn</w:t>
      </w:r>
      <w:r w:rsidR="0067478A" w:rsidRPr="00D935F7">
        <w:t>í</w:t>
      </w:r>
      <w:r w:rsidRPr="00D935F7">
        <w:t>ch</w:t>
      </w:r>
    </w:p>
    <w:p w:rsidR="000A753A" w:rsidRPr="00D935F7" w:rsidRDefault="008F1BB0" w:rsidP="001257D0">
      <w:pPr>
        <w:spacing w:after="60"/>
        <w:ind w:left="425" w:hanging="425"/>
        <w:jc w:val="both"/>
      </w:pPr>
      <w:r w:rsidRPr="00D935F7">
        <w:rPr>
          <w:b/>
        </w:rPr>
        <w:t>B</w:t>
      </w:r>
      <w:r w:rsidRPr="00D935F7">
        <w:t xml:space="preserve"> </w:t>
      </w:r>
      <w:r w:rsidR="00560029" w:rsidRPr="00D935F7">
        <w:t>–</w:t>
      </w:r>
      <w:r w:rsidRPr="00D935F7">
        <w:t xml:space="preserve"> </w:t>
      </w:r>
      <w:r w:rsidR="005E7E51" w:rsidRPr="00D935F7">
        <w:t xml:space="preserve">neustále se vyhodnocuje </w:t>
      </w:r>
      <w:r w:rsidR="00C07B28" w:rsidRPr="00D935F7">
        <w:t xml:space="preserve">okamžitá poloha </w:t>
      </w:r>
      <w:r w:rsidR="005E7E51" w:rsidRPr="00D935F7">
        <w:t>li</w:t>
      </w:r>
      <w:r w:rsidR="00C07B28" w:rsidRPr="00D935F7">
        <w:t>dí a</w:t>
      </w:r>
      <w:r w:rsidR="005E7E51" w:rsidRPr="00D935F7">
        <w:t xml:space="preserve"> </w:t>
      </w:r>
      <w:r w:rsidR="00C07B28" w:rsidRPr="00D935F7">
        <w:t>p</w:t>
      </w:r>
      <w:r w:rsidR="005E7E51" w:rsidRPr="00D935F7">
        <w:t>ř</w:t>
      </w:r>
      <w:r w:rsidR="00C07B28" w:rsidRPr="00D935F7">
        <w:t>edm</w:t>
      </w:r>
      <w:r w:rsidR="005E7E51" w:rsidRPr="00D935F7">
        <w:t>ě</w:t>
      </w:r>
      <w:r w:rsidR="00C07B28" w:rsidRPr="00D935F7">
        <w:t>t</w:t>
      </w:r>
      <w:r w:rsidR="005E7E51" w:rsidRPr="00D935F7">
        <w:t>ů</w:t>
      </w:r>
      <w:r w:rsidR="00C07B28" w:rsidRPr="00D935F7">
        <w:t xml:space="preserve"> v dom</w:t>
      </w:r>
      <w:r w:rsidR="005E7E51" w:rsidRPr="00D935F7">
        <w:t>ě</w:t>
      </w:r>
      <w:r w:rsidR="00C07B28" w:rsidRPr="00D935F7">
        <w:t xml:space="preserve"> a</w:t>
      </w:r>
      <w:r w:rsidR="005E7E51" w:rsidRPr="00D935F7">
        <w:t xml:space="preserve"> </w:t>
      </w:r>
      <w:r w:rsidR="00C07B28" w:rsidRPr="00D935F7">
        <w:t>technol</w:t>
      </w:r>
      <w:r w:rsidR="005E7E51" w:rsidRPr="00D935F7">
        <w:t>o</w:t>
      </w:r>
      <w:r w:rsidR="00C07B28" w:rsidRPr="00D935F7">
        <w:t>gi</w:t>
      </w:r>
      <w:r w:rsidR="005E7E51" w:rsidRPr="00D935F7">
        <w:t>e</w:t>
      </w:r>
      <w:r w:rsidR="00C07B28" w:rsidRPr="00D935F7">
        <w:t xml:space="preserve"> je </w:t>
      </w:r>
      <w:r w:rsidR="005E7E51" w:rsidRPr="00D935F7">
        <w:t>samočinně</w:t>
      </w:r>
      <w:r w:rsidR="00C07B28" w:rsidRPr="00D935F7">
        <w:t xml:space="preserve"> ovládaná </w:t>
      </w:r>
      <w:r w:rsidR="005E7E51" w:rsidRPr="00D935F7">
        <w:t>podle</w:t>
      </w:r>
      <w:r w:rsidR="00C07B28" w:rsidRPr="00D935F7">
        <w:t xml:space="preserve"> </w:t>
      </w:r>
      <w:r w:rsidR="005E7E51" w:rsidRPr="00D935F7">
        <w:t>předvídaných</w:t>
      </w:r>
      <w:r w:rsidR="00C07B28" w:rsidRPr="00D935F7">
        <w:t xml:space="preserve"> </w:t>
      </w:r>
      <w:r w:rsidR="005E7E51" w:rsidRPr="00D935F7">
        <w:t>potřeb</w:t>
      </w:r>
      <w:r w:rsidR="00C07B28" w:rsidRPr="00D935F7">
        <w:t xml:space="preserve"> </w:t>
      </w:r>
      <w:r w:rsidR="005E7E51" w:rsidRPr="00D935F7">
        <w:t xml:space="preserve">(tzn. </w:t>
      </w:r>
      <w:r w:rsidR="00C07B28" w:rsidRPr="00D935F7">
        <w:t>využív</w:t>
      </w:r>
      <w:r w:rsidR="005E7E51" w:rsidRPr="00D935F7">
        <w:t>á</w:t>
      </w:r>
      <w:r w:rsidRPr="00D935F7">
        <w:t xml:space="preserve"> aktuáln</w:t>
      </w:r>
      <w:r w:rsidR="005E7E51" w:rsidRPr="00D935F7">
        <w:t>í</w:t>
      </w:r>
      <w:r w:rsidRPr="00D935F7">
        <w:t xml:space="preserve"> údaje</w:t>
      </w:r>
      <w:r w:rsidR="005E7E51" w:rsidRPr="00D935F7">
        <w:t>)</w:t>
      </w:r>
    </w:p>
    <w:p w:rsidR="000A753A" w:rsidRPr="00D935F7" w:rsidRDefault="00C07B28" w:rsidP="0095758A">
      <w:pPr>
        <w:spacing w:after="60"/>
        <w:ind w:left="425" w:hanging="425"/>
        <w:jc w:val="both"/>
      </w:pPr>
      <w:r w:rsidRPr="00D935F7">
        <w:rPr>
          <w:b/>
          <w:lang w:eastAsia="sk-SK"/>
        </w:rPr>
        <w:t>C</w:t>
      </w:r>
      <w:r w:rsidRPr="00D935F7">
        <w:rPr>
          <w:lang w:eastAsia="sk-SK"/>
        </w:rPr>
        <w:t xml:space="preserve"> </w:t>
      </w:r>
      <w:r w:rsidR="00560029" w:rsidRPr="00D935F7">
        <w:rPr>
          <w:lang w:eastAsia="sk-SK"/>
        </w:rPr>
        <w:t>–</w:t>
      </w:r>
      <w:r w:rsidRPr="00D935F7">
        <w:t xml:space="preserve"> </w:t>
      </w:r>
      <w:r w:rsidR="005E7E51" w:rsidRPr="00D935F7">
        <w:t>zaznamenává</w:t>
      </w:r>
      <w:r w:rsidRPr="00D935F7">
        <w:t xml:space="preserve"> aktivity v dom</w:t>
      </w:r>
      <w:r w:rsidR="005E7E51" w:rsidRPr="00D935F7">
        <w:t>ě</w:t>
      </w:r>
      <w:r w:rsidRPr="00D935F7">
        <w:t xml:space="preserve"> a získané údaje </w:t>
      </w:r>
      <w:r w:rsidR="005E7E51" w:rsidRPr="00D935F7">
        <w:t>používá</w:t>
      </w:r>
      <w:r w:rsidRPr="00D935F7">
        <w:t xml:space="preserve"> </w:t>
      </w:r>
      <w:r w:rsidR="005E7E51" w:rsidRPr="00D935F7">
        <w:t>k </w:t>
      </w:r>
      <w:r w:rsidRPr="00D935F7">
        <w:t>samočinné</w:t>
      </w:r>
      <w:r w:rsidR="005E7E51" w:rsidRPr="00D935F7">
        <w:t>mu</w:t>
      </w:r>
      <w:r w:rsidRPr="00D935F7">
        <w:t xml:space="preserve"> ovlád</w:t>
      </w:r>
      <w:r w:rsidR="005E7E51" w:rsidRPr="00D935F7">
        <w:t>á</w:t>
      </w:r>
      <w:r w:rsidRPr="00D935F7">
        <w:t>n</w:t>
      </w:r>
      <w:r w:rsidR="005E7E51" w:rsidRPr="00D935F7">
        <w:t>í</w:t>
      </w:r>
      <w:r w:rsidRPr="00D935F7">
        <w:t xml:space="preserve"> pod</w:t>
      </w:r>
      <w:r w:rsidR="005E7E51" w:rsidRPr="00D935F7">
        <w:t>le</w:t>
      </w:r>
      <w:r w:rsidRPr="00D935F7">
        <w:t xml:space="preserve"> </w:t>
      </w:r>
      <w:r w:rsidR="005E7E51" w:rsidRPr="00D935F7">
        <w:t>předvídaných</w:t>
      </w:r>
      <w:r w:rsidRPr="00D935F7">
        <w:t xml:space="preserve"> </w:t>
      </w:r>
      <w:r w:rsidR="005E7E51" w:rsidRPr="00D935F7">
        <w:t>potřeb</w:t>
      </w:r>
      <w:r w:rsidRPr="00D935F7">
        <w:t xml:space="preserve"> </w:t>
      </w:r>
      <w:r w:rsidR="005E7E51" w:rsidRPr="00D935F7">
        <w:t>uživatelů</w:t>
      </w:r>
    </w:p>
    <w:p w:rsidR="000A753A" w:rsidRPr="00D935F7" w:rsidRDefault="00C07B28" w:rsidP="001257D0">
      <w:pPr>
        <w:spacing w:after="60"/>
        <w:ind w:left="425" w:hanging="425"/>
        <w:jc w:val="both"/>
      </w:pPr>
      <w:r w:rsidRPr="00D935F7">
        <w:rPr>
          <w:b/>
        </w:rPr>
        <w:t>D</w:t>
      </w:r>
      <w:r w:rsidRPr="00D935F7">
        <w:t xml:space="preserve"> </w:t>
      </w:r>
      <w:r w:rsidR="00560029" w:rsidRPr="00D935F7">
        <w:t>–</w:t>
      </w:r>
      <w:r w:rsidRPr="00D935F7">
        <w:t xml:space="preserve"> obsahuje </w:t>
      </w:r>
      <w:r w:rsidR="0067478A" w:rsidRPr="00D935F7">
        <w:t>zaříz</w:t>
      </w:r>
      <w:r w:rsidRPr="00D935F7">
        <w:t>en</w:t>
      </w:r>
      <w:r w:rsidR="009B06E4" w:rsidRPr="00D935F7">
        <w:t xml:space="preserve">í </w:t>
      </w:r>
      <w:r w:rsidRPr="00D935F7">
        <w:t>a</w:t>
      </w:r>
      <w:r w:rsidR="009B06E4" w:rsidRPr="00D935F7">
        <w:t xml:space="preserve"> </w:t>
      </w:r>
      <w:r w:rsidRPr="00D935F7">
        <w:t xml:space="preserve">systémy, </w:t>
      </w:r>
      <w:r w:rsidR="009B06E4" w:rsidRPr="00D935F7">
        <w:t>které</w:t>
      </w:r>
      <w:r w:rsidRPr="00D935F7">
        <w:t xml:space="preserve"> zabezpečuj</w:t>
      </w:r>
      <w:r w:rsidR="009B06E4" w:rsidRPr="00D935F7">
        <w:t>í</w:t>
      </w:r>
      <w:r w:rsidRPr="00D935F7">
        <w:t xml:space="preserve"> </w:t>
      </w:r>
      <w:r w:rsidR="009B06E4" w:rsidRPr="00D935F7">
        <w:t>výměnu</w:t>
      </w:r>
      <w:r w:rsidRPr="00D935F7">
        <w:t xml:space="preserve"> </w:t>
      </w:r>
      <w:r w:rsidR="009B06E4" w:rsidRPr="00D935F7">
        <w:t>informaci</w:t>
      </w:r>
      <w:r w:rsidRPr="00D935F7">
        <w:t xml:space="preserve"> </w:t>
      </w:r>
      <w:r w:rsidR="009B06E4" w:rsidRPr="00D935F7">
        <w:t>mezi</w:t>
      </w:r>
      <w:r w:rsidRPr="00D935F7">
        <w:t xml:space="preserve"> jednotlivými </w:t>
      </w:r>
      <w:r w:rsidR="009B06E4" w:rsidRPr="00D935F7">
        <w:t>zařízeními</w:t>
      </w:r>
      <w:r w:rsidRPr="00D935F7">
        <w:t xml:space="preserve"> </w:t>
      </w:r>
      <w:r w:rsidR="009B06E4" w:rsidRPr="00D935F7">
        <w:t>v rámci dané instalace</w:t>
      </w:r>
      <w:r w:rsidRPr="00D935F7">
        <w:t>.</w:t>
      </w:r>
    </w:p>
    <w:p w:rsidR="00C07B28" w:rsidRPr="00D935F7" w:rsidRDefault="00C07B28" w:rsidP="001257D0">
      <w:pPr>
        <w:spacing w:after="60"/>
        <w:ind w:left="425" w:hanging="425"/>
        <w:jc w:val="both"/>
      </w:pPr>
      <w:r w:rsidRPr="00D935F7">
        <w:rPr>
          <w:b/>
        </w:rPr>
        <w:t>E</w:t>
      </w:r>
      <w:r w:rsidRPr="00D935F7">
        <w:t xml:space="preserve"> </w:t>
      </w:r>
      <w:r w:rsidR="00560029" w:rsidRPr="00D935F7">
        <w:t>–</w:t>
      </w:r>
      <w:r w:rsidRPr="00D935F7">
        <w:t xml:space="preserve"> d</w:t>
      </w:r>
      <w:r w:rsidR="009B06E4" w:rsidRPr="00D935F7">
        <w:t>ů</w:t>
      </w:r>
      <w:r w:rsidRPr="00D935F7">
        <w:t xml:space="preserve">m je </w:t>
      </w:r>
      <w:r w:rsidR="009B06E4" w:rsidRPr="00D935F7">
        <w:t>připojen</w:t>
      </w:r>
      <w:r w:rsidRPr="00D935F7">
        <w:t xml:space="preserve"> pomoc</w:t>
      </w:r>
      <w:r w:rsidR="009B06E4" w:rsidRPr="00D935F7">
        <w:t>í</w:t>
      </w:r>
      <w:r w:rsidRPr="00D935F7">
        <w:t xml:space="preserve"> vn</w:t>
      </w:r>
      <w:r w:rsidR="009B06E4" w:rsidRPr="00D935F7">
        <w:t>i</w:t>
      </w:r>
      <w:r w:rsidRPr="00D935F7">
        <w:t>t</w:t>
      </w:r>
      <w:r w:rsidR="009B06E4" w:rsidRPr="00D935F7">
        <w:t xml:space="preserve">řní </w:t>
      </w:r>
      <w:r w:rsidRPr="00D935F7">
        <w:t>a</w:t>
      </w:r>
      <w:r w:rsidR="009B06E4" w:rsidRPr="00D935F7">
        <w:t xml:space="preserve"> vnější </w:t>
      </w:r>
      <w:r w:rsidRPr="00D935F7">
        <w:t>komunikačn</w:t>
      </w:r>
      <w:r w:rsidR="009B06E4" w:rsidRPr="00D935F7">
        <w:t>í</w:t>
      </w:r>
      <w:r w:rsidRPr="00D935F7">
        <w:t xml:space="preserve"> s</w:t>
      </w:r>
      <w:r w:rsidR="009B06E4" w:rsidRPr="00D935F7">
        <w:t>í</w:t>
      </w:r>
      <w:r w:rsidRPr="00D935F7">
        <w:t>t</w:t>
      </w:r>
      <w:r w:rsidR="009B06E4" w:rsidRPr="00D935F7">
        <w:t>ě,</w:t>
      </w:r>
      <w:r w:rsidRPr="00D935F7">
        <w:t xml:space="preserve"> a umožňuje tak </w:t>
      </w:r>
      <w:r w:rsidR="009B06E4" w:rsidRPr="00D935F7">
        <w:t>dálkové</w:t>
      </w:r>
      <w:r w:rsidRPr="00D935F7">
        <w:t xml:space="preserve"> </w:t>
      </w:r>
      <w:r w:rsidR="009B06E4" w:rsidRPr="00D935F7">
        <w:t>ovládání</w:t>
      </w:r>
      <w:r w:rsidRPr="00D935F7">
        <w:t xml:space="preserve"> systému, </w:t>
      </w:r>
      <w:r w:rsidR="009B06E4" w:rsidRPr="00D935F7">
        <w:t>přístup</w:t>
      </w:r>
      <w:r w:rsidRPr="00D935F7">
        <w:t xml:space="preserve"> k</w:t>
      </w:r>
      <w:r w:rsidR="009B06E4" w:rsidRPr="00D935F7">
        <w:t> </w:t>
      </w:r>
      <w:r w:rsidRPr="00D935F7">
        <w:t>ovlád</w:t>
      </w:r>
      <w:r w:rsidR="009B06E4" w:rsidRPr="00D935F7">
        <w:t>á</w:t>
      </w:r>
      <w:r w:rsidRPr="00D935F7">
        <w:t>n</w:t>
      </w:r>
      <w:r w:rsidR="009B06E4" w:rsidRPr="00D935F7">
        <w:t xml:space="preserve">í a </w:t>
      </w:r>
      <w:r w:rsidRPr="00D935F7">
        <w:t>inform</w:t>
      </w:r>
      <w:r w:rsidR="009B06E4" w:rsidRPr="00D935F7">
        <w:t>a</w:t>
      </w:r>
      <w:r w:rsidRPr="00D935F7">
        <w:t>c</w:t>
      </w:r>
      <w:r w:rsidR="009B06E4" w:rsidRPr="00D935F7">
        <w:t>í</w:t>
      </w:r>
      <w:r w:rsidRPr="00D935F7">
        <w:t>m v dom</w:t>
      </w:r>
      <w:r w:rsidR="009B06E4" w:rsidRPr="00D935F7">
        <w:t>ě</w:t>
      </w:r>
      <w:r w:rsidRPr="00D935F7">
        <w:t xml:space="preserve"> i mimo n</w:t>
      </w:r>
      <w:r w:rsidR="009B06E4" w:rsidRPr="00D935F7">
        <w:t>ěj</w:t>
      </w:r>
      <w:r w:rsidRPr="00D935F7">
        <w:t>.</w:t>
      </w:r>
    </w:p>
    <w:p w:rsidR="004F75D8" w:rsidRPr="00D935F7" w:rsidRDefault="004F75D8" w:rsidP="004F75D8">
      <w:pPr>
        <w:pStyle w:val="eLineBottom"/>
      </w:pPr>
    </w:p>
    <w:p w:rsidR="001922A0" w:rsidRPr="00D935F7" w:rsidRDefault="001922A0" w:rsidP="001922A0"/>
    <w:p w:rsidR="007109B4" w:rsidRPr="00D935F7" w:rsidRDefault="00566FC8" w:rsidP="00F14E02">
      <w:pPr>
        <w:pStyle w:val="eTask"/>
      </w:pPr>
      <w:r w:rsidRPr="00D935F7">
        <w:t>Označ</w:t>
      </w:r>
      <w:r w:rsidR="00F14E02" w:rsidRPr="00D935F7">
        <w:t>te</w:t>
      </w:r>
      <w:r w:rsidRPr="00D935F7">
        <w:t xml:space="preserve"> </w:t>
      </w:r>
      <w:r w:rsidR="0067478A" w:rsidRPr="00D935F7">
        <w:t>přístroje</w:t>
      </w:r>
      <w:r w:rsidRPr="00D935F7">
        <w:t xml:space="preserve"> </w:t>
      </w:r>
      <w:r w:rsidR="0067478A" w:rsidRPr="00D935F7">
        <w:t>sledující</w:t>
      </w:r>
      <w:r w:rsidRPr="00D935F7">
        <w:t xml:space="preserve"> </w:t>
      </w:r>
      <w:r w:rsidR="0067478A" w:rsidRPr="00D935F7">
        <w:t>události</w:t>
      </w:r>
      <w:r w:rsidRPr="00D935F7">
        <w:t xml:space="preserve"> v systém</w:t>
      </w:r>
      <w:r w:rsidR="0067478A" w:rsidRPr="00D935F7">
        <w:t>u a hlásící j</w:t>
      </w:r>
      <w:r w:rsidRPr="00D935F7">
        <w:t>akéko</w:t>
      </w:r>
      <w:r w:rsidR="0067478A" w:rsidRPr="00D935F7">
        <w:t>liv</w:t>
      </w:r>
      <w:r w:rsidRPr="00D935F7">
        <w:t xml:space="preserve"> zm</w:t>
      </w:r>
      <w:r w:rsidR="0067478A" w:rsidRPr="00D935F7">
        <w:t>ě</w:t>
      </w:r>
      <w:r w:rsidRPr="00D935F7">
        <w:t xml:space="preserve">ny na </w:t>
      </w:r>
      <w:r w:rsidR="0067478A" w:rsidRPr="00D935F7">
        <w:t>s</w:t>
      </w:r>
      <w:r w:rsidRPr="00D935F7">
        <w:t>b</w:t>
      </w:r>
      <w:r w:rsidR="0067478A" w:rsidRPr="00D935F7">
        <w:t>ě</w:t>
      </w:r>
      <w:r w:rsidRPr="00D935F7">
        <w:t>rnic</w:t>
      </w:r>
      <w:r w:rsidR="0067478A" w:rsidRPr="00D935F7">
        <w:t>i</w:t>
      </w:r>
      <w:r w:rsidRPr="00D935F7">
        <w:t>.</w:t>
      </w:r>
    </w:p>
    <w:p w:rsidR="00D935F7" w:rsidRPr="00D935F7" w:rsidRDefault="00D935F7" w:rsidP="00D935F7">
      <w:pPr>
        <w:pStyle w:val="eTask"/>
        <w:numPr>
          <w:ilvl w:val="0"/>
          <w:numId w:val="0"/>
        </w:numPr>
      </w:pPr>
      <w:r w:rsidRPr="00D935F7">
        <w:rPr>
          <w:rStyle w:val="eCheckBoxSquareChar"/>
          <w:color w:val="FF0000"/>
        </w:rPr>
        <w:t>x</w:t>
      </w:r>
      <w:r w:rsidRPr="00D935F7">
        <w:rPr>
          <w:rStyle w:val="eCheckBoxSquareChar"/>
          <w:color w:val="FF0000"/>
        </w:rPr>
        <w:tab/>
      </w:r>
      <w:r w:rsidRPr="00D935F7">
        <w:rPr>
          <w:b w:val="0"/>
          <w:color w:val="FF0000"/>
          <w:szCs w:val="20"/>
        </w:rPr>
        <w:t>Senzory</w:t>
      </w:r>
      <w:r w:rsidRPr="00D935F7">
        <w:t xml:space="preserve"> </w:t>
      </w:r>
    </w:p>
    <w:p w:rsidR="00157697" w:rsidRPr="00D935F7" w:rsidRDefault="00157697" w:rsidP="001257D0">
      <w:pPr>
        <w:pStyle w:val="eCheckBoxText"/>
      </w:pPr>
      <w:r w:rsidRPr="00D935F7">
        <w:rPr>
          <w:rStyle w:val="eCheckBoxSquareChar"/>
        </w:rPr>
        <w:t>□</w:t>
      </w:r>
      <w:r w:rsidR="001257D0" w:rsidRPr="00D935F7">
        <w:rPr>
          <w:rStyle w:val="eCheckBoxSquareChar"/>
        </w:rPr>
        <w:tab/>
      </w:r>
      <w:r w:rsidRPr="00D935F7">
        <w:t xml:space="preserve">Aktory </w:t>
      </w:r>
    </w:p>
    <w:p w:rsidR="00157697" w:rsidRPr="00D935F7" w:rsidRDefault="00157697" w:rsidP="001257D0">
      <w:pPr>
        <w:pStyle w:val="eCheckBoxText"/>
      </w:pPr>
      <w:r w:rsidRPr="00D935F7">
        <w:rPr>
          <w:rStyle w:val="eCheckBoxSquareChar"/>
        </w:rPr>
        <w:t>□</w:t>
      </w:r>
      <w:r w:rsidR="001257D0" w:rsidRPr="00D935F7">
        <w:rPr>
          <w:rStyle w:val="eCheckBoxSquareChar"/>
        </w:rPr>
        <w:tab/>
      </w:r>
      <w:r w:rsidR="00235720" w:rsidRPr="00D935F7">
        <w:t>Systémový</w:t>
      </w:r>
      <w:r w:rsidRPr="00D935F7">
        <w:t xml:space="preserve"> </w:t>
      </w:r>
      <w:r w:rsidR="0067478A" w:rsidRPr="00D935F7">
        <w:t>přístroj</w:t>
      </w:r>
    </w:p>
    <w:p w:rsidR="00576F1A" w:rsidRPr="00D935F7" w:rsidRDefault="00576F1A" w:rsidP="001257D0">
      <w:pPr>
        <w:pStyle w:val="eCheckBoxText"/>
      </w:pPr>
      <w:r w:rsidRPr="00D935F7">
        <w:rPr>
          <w:rStyle w:val="eCheckBoxSquareChar"/>
        </w:rPr>
        <w:t>□</w:t>
      </w:r>
      <w:r w:rsidR="001257D0" w:rsidRPr="00D935F7">
        <w:rPr>
          <w:rStyle w:val="eCheckBoxSquareChar"/>
        </w:rPr>
        <w:tab/>
      </w:r>
      <w:r w:rsidR="0067478A" w:rsidRPr="00D935F7">
        <w:t>Akční</w:t>
      </w:r>
      <w:r w:rsidRPr="00D935F7">
        <w:t xml:space="preserve"> členy</w:t>
      </w:r>
    </w:p>
    <w:p w:rsidR="00157697" w:rsidRPr="00D935F7" w:rsidRDefault="00157697" w:rsidP="00157697">
      <w:pPr>
        <w:pStyle w:val="eLineBottom"/>
      </w:pPr>
    </w:p>
    <w:p w:rsidR="00157697" w:rsidRPr="00D935F7" w:rsidRDefault="00157697" w:rsidP="00157697">
      <w:pPr>
        <w:pStyle w:val="eTask"/>
        <w:numPr>
          <w:ilvl w:val="0"/>
          <w:numId w:val="0"/>
        </w:numPr>
        <w:ind w:left="284"/>
      </w:pPr>
    </w:p>
    <w:p w:rsidR="005378DA" w:rsidRPr="00D935F7" w:rsidRDefault="005378DA">
      <w:pPr>
        <w:rPr>
          <w:rStyle w:val="hps"/>
          <w:b/>
        </w:rPr>
      </w:pPr>
      <w:r w:rsidRPr="00D935F7">
        <w:rPr>
          <w:rStyle w:val="hps"/>
        </w:rPr>
        <w:br w:type="page"/>
      </w:r>
    </w:p>
    <w:p w:rsidR="00573E71" w:rsidRPr="00D935F7" w:rsidRDefault="00573E71" w:rsidP="00573E71">
      <w:pPr>
        <w:pStyle w:val="eTask"/>
        <w:ind w:left="360" w:hanging="360"/>
      </w:pPr>
      <w:r w:rsidRPr="00D935F7">
        <w:rPr>
          <w:rStyle w:val="hps"/>
        </w:rPr>
        <w:lastRenderedPageBreak/>
        <w:t>Upravte</w:t>
      </w:r>
      <w:r w:rsidRPr="00D935F7">
        <w:t xml:space="preserve"> </w:t>
      </w:r>
      <w:r w:rsidR="009B06E4" w:rsidRPr="00D935F7">
        <w:rPr>
          <w:rStyle w:val="hps"/>
        </w:rPr>
        <w:t xml:space="preserve">následující </w:t>
      </w:r>
      <w:r w:rsidRPr="00D935F7">
        <w:rPr>
          <w:rStyle w:val="hps"/>
        </w:rPr>
        <w:t>texty</w:t>
      </w:r>
      <w:r w:rsidRPr="00D935F7">
        <w:t xml:space="preserve"> </w:t>
      </w:r>
      <w:r w:rsidRPr="00D935F7">
        <w:rPr>
          <w:rStyle w:val="hps"/>
        </w:rPr>
        <w:t>tak</w:t>
      </w:r>
      <w:r w:rsidRPr="00D935F7">
        <w:t xml:space="preserve">, aby </w:t>
      </w:r>
      <w:r w:rsidR="009B06E4" w:rsidRPr="00D935F7">
        <w:rPr>
          <w:rStyle w:val="hps"/>
        </w:rPr>
        <w:t xml:space="preserve">uvedená tvrzení </w:t>
      </w:r>
      <w:r w:rsidRPr="00D935F7">
        <w:rPr>
          <w:rStyle w:val="hps"/>
        </w:rPr>
        <w:t>b</w:t>
      </w:r>
      <w:r w:rsidR="009B06E4" w:rsidRPr="00D935F7">
        <w:rPr>
          <w:rStyle w:val="hps"/>
        </w:rPr>
        <w:t>y</w:t>
      </w:r>
      <w:r w:rsidRPr="00D935F7">
        <w:rPr>
          <w:rStyle w:val="hps"/>
        </w:rPr>
        <w:t>l</w:t>
      </w:r>
      <w:r w:rsidR="009B06E4" w:rsidRPr="00D935F7">
        <w:rPr>
          <w:rStyle w:val="hps"/>
        </w:rPr>
        <w:t>a</w:t>
      </w:r>
      <w:r w:rsidRPr="00D935F7">
        <w:t xml:space="preserve"> </w:t>
      </w:r>
      <w:r w:rsidRPr="00D935F7">
        <w:rPr>
          <w:rStyle w:val="hps"/>
        </w:rPr>
        <w:t>pravdiv</w:t>
      </w:r>
      <w:r w:rsidR="009B06E4" w:rsidRPr="00D935F7">
        <w:rPr>
          <w:rStyle w:val="hps"/>
        </w:rPr>
        <w:t>á</w:t>
      </w:r>
      <w:r w:rsidRPr="00D935F7">
        <w:t>.</w:t>
      </w:r>
    </w:p>
    <w:p w:rsidR="00573E71" w:rsidRPr="00D935F7" w:rsidRDefault="00573E71" w:rsidP="001257D0"/>
    <w:p w:rsidR="00573E71" w:rsidRPr="00D935F7" w:rsidRDefault="00573E71" w:rsidP="001257D0">
      <w:pPr>
        <w:spacing w:line="360" w:lineRule="auto"/>
      </w:pPr>
      <w:r w:rsidRPr="00D935F7">
        <w:t>Smart Home Monitoring and Control je segment zah</w:t>
      </w:r>
      <w:r w:rsidR="0021525C" w:rsidRPr="00D935F7">
        <w:t>rnující</w:t>
      </w:r>
      <w:r w:rsidRPr="00D935F7">
        <w:t xml:space="preserve"> p</w:t>
      </w:r>
      <w:r w:rsidR="0021525C" w:rsidRPr="00D935F7">
        <w:t>ř</w:t>
      </w:r>
      <w:r w:rsidRPr="00D935F7">
        <w:t>ed</w:t>
      </w:r>
      <w:r w:rsidR="0021525C" w:rsidRPr="00D935F7">
        <w:t>e</w:t>
      </w:r>
      <w:r w:rsidRPr="00D935F7">
        <w:t>vš</w:t>
      </w:r>
      <w:r w:rsidR="0021525C" w:rsidRPr="00D935F7">
        <w:t>í</w:t>
      </w:r>
      <w:r w:rsidRPr="00D935F7">
        <w:t xml:space="preserve">m </w:t>
      </w:r>
      <m:oMath>
        <m:d>
          <m:dPr>
            <m:ctrlPr>
              <w:rPr>
                <w:rFonts w:ascii="Cambria Math" w:hAnsi="Cambria Math"/>
                <w:i/>
                <w:szCs w:val="2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20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eHealt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inteligentní měření</m:t>
                  </m:r>
                </m:e>
              </m:mr>
            </m:m>
          </m:e>
        </m:d>
      </m:oMath>
      <w:r w:rsidRPr="00D935F7">
        <w:t xml:space="preserve"> a dom</w:t>
      </w:r>
      <w:r w:rsidR="0021525C" w:rsidRPr="00D935F7">
        <w:t>ácí automatizaci</w:t>
      </w:r>
      <w:r w:rsidRPr="00D935F7">
        <w:t xml:space="preserve">, systémy </w:t>
      </w:r>
      <w:r w:rsidR="0021525C" w:rsidRPr="00D935F7">
        <w:t xml:space="preserve">monitorující </w:t>
      </w:r>
      <w:r w:rsidRPr="00D935F7">
        <w:t>a ovládaj</w:t>
      </w:r>
      <w:r w:rsidR="0021525C" w:rsidRPr="00D935F7">
        <w:t>ící</w:t>
      </w:r>
      <w:r w:rsidRPr="00D935F7">
        <w:t xml:space="preserve"> osv</w:t>
      </w:r>
      <w:r w:rsidR="0021525C" w:rsidRPr="00D935F7">
        <w:t>ě</w:t>
      </w:r>
      <w:r w:rsidRPr="00D935F7">
        <w:t>tlen</w:t>
      </w:r>
      <w:r w:rsidR="0021525C" w:rsidRPr="00D935F7">
        <w:t>í</w:t>
      </w:r>
      <w:r w:rsidRPr="00D935F7">
        <w:t xml:space="preserve"> domu, </w:t>
      </w:r>
      <w:r w:rsidR="0021525C" w:rsidRPr="00D935F7">
        <w:t>topení a/n</w:t>
      </w:r>
      <w:r w:rsidRPr="00D935F7">
        <w:t xml:space="preserve">ebo </w:t>
      </w:r>
      <w:r w:rsidR="0021525C" w:rsidRPr="00D935F7">
        <w:t>klimatizaci,</w:t>
      </w:r>
      <w:r w:rsidRPr="00D935F7">
        <w:t xml:space="preserve"> a takt</w:t>
      </w:r>
      <w:r w:rsidR="0021525C" w:rsidRPr="00D935F7">
        <w:t>é</w:t>
      </w:r>
      <w:r w:rsidRPr="00D935F7">
        <w:t>ž bezpečnos</w:t>
      </w:r>
      <w:r w:rsidR="0021525C" w:rsidRPr="00D935F7">
        <w:t>t</w:t>
      </w:r>
      <w:r w:rsidRPr="00D935F7">
        <w:t>.</w:t>
      </w:r>
    </w:p>
    <w:p w:rsidR="00573E71" w:rsidRPr="00D935F7" w:rsidRDefault="00573E71" w:rsidP="001257D0">
      <w:pPr>
        <w:spacing w:line="360" w:lineRule="auto"/>
      </w:pPr>
    </w:p>
    <w:p w:rsidR="00573E71" w:rsidRPr="00D935F7" w:rsidRDefault="00573E71" w:rsidP="001257D0">
      <w:pPr>
        <w:spacing w:line="360" w:lineRule="auto"/>
      </w:pPr>
      <w:r w:rsidRPr="00D935F7">
        <w:t xml:space="preserve">Smart Home Entertainment </w:t>
      </w:r>
      <w:r w:rsidR="0021525C" w:rsidRPr="00D935F7">
        <w:t>zahrnuje</w:t>
      </w:r>
      <w:r w:rsidRPr="00D935F7">
        <w:t xml:space="preserve"> </w:t>
      </w:r>
      <m:oMath>
        <m:d>
          <m:dPr>
            <m:ctrlPr>
              <w:rPr>
                <w:rFonts w:ascii="Cambria Math" w:hAnsi="Cambria Math"/>
                <w:i/>
                <w:szCs w:val="2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Cs w:val="20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ovlád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á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n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í</m:t>
                  </m:r>
                  <m:r>
                    <m:rPr>
                      <m:nor/>
                    </m:rPr>
                    <w:rPr>
                      <w:color w:val="FF0000"/>
                    </w:rPr>
                    <m:t xml:space="preserve"> a aplikace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instalaci softwaru</m:t>
                  </m:r>
                </m:e>
              </m:mr>
            </m:m>
          </m:e>
        </m:d>
      </m:oMath>
      <w:r w:rsidR="00560029" w:rsidRPr="00D935F7">
        <w:t xml:space="preserve"> </w:t>
      </w:r>
      <w:r w:rsidRPr="00D935F7">
        <w:t>pr</w:t>
      </w:r>
      <w:r w:rsidR="0021525C" w:rsidRPr="00D935F7">
        <w:t>o</w:t>
      </w:r>
      <w:r w:rsidRPr="00D935F7">
        <w:t xml:space="preserve"> </w:t>
      </w:r>
      <w:r w:rsidR="0021525C" w:rsidRPr="00D935F7">
        <w:t>zařízení</w:t>
      </w:r>
      <w:r w:rsidRPr="00D935F7">
        <w:t xml:space="preserve"> </w:t>
      </w:r>
      <w:r w:rsidR="0021525C" w:rsidRPr="00D935F7">
        <w:t>spotřební</w:t>
      </w:r>
      <w:r w:rsidRPr="00D935F7">
        <w:t xml:space="preserve"> elektroniky audio a video</w:t>
      </w:r>
      <w:r w:rsidR="0021525C" w:rsidRPr="00D935F7">
        <w:t>,</w:t>
      </w:r>
      <w:r w:rsidRPr="00D935F7">
        <w:t xml:space="preserve"> </w:t>
      </w:r>
      <w:r w:rsidR="0021525C" w:rsidRPr="00D935F7">
        <w:t>j</w:t>
      </w:r>
      <w:r w:rsidRPr="00D935F7">
        <w:t xml:space="preserve">ako </w:t>
      </w:r>
      <w:r w:rsidR="0021525C" w:rsidRPr="00D935F7">
        <w:t>jsou</w:t>
      </w:r>
      <w:r w:rsidRPr="00D935F7">
        <w:t xml:space="preserve"> </w:t>
      </w:r>
      <w:r w:rsidR="0021525C" w:rsidRPr="00D935F7">
        <w:t>televizory</w:t>
      </w:r>
      <w:r w:rsidRPr="00D935F7">
        <w:t>, set-top-boxy, p</w:t>
      </w:r>
      <w:r w:rsidR="0021525C" w:rsidRPr="00D935F7">
        <w:t>ř</w:t>
      </w:r>
      <w:r w:rsidRPr="00D935F7">
        <w:t xml:space="preserve">ehrávače </w:t>
      </w:r>
      <w:r w:rsidR="0021525C" w:rsidRPr="00D935F7">
        <w:t>multimediálního</w:t>
      </w:r>
      <w:r w:rsidRPr="00D935F7">
        <w:t xml:space="preserve"> obsahu (DVD, BluRay), </w:t>
      </w:r>
      <w:r w:rsidR="0021525C" w:rsidRPr="00D935F7">
        <w:t>herní</w:t>
      </w:r>
      <w:r w:rsidRPr="00D935F7">
        <w:t xml:space="preserve"> konzol</w:t>
      </w:r>
      <w:r w:rsidR="0021525C" w:rsidRPr="00D935F7">
        <w:t>e</w:t>
      </w:r>
      <w:r w:rsidRPr="00D935F7">
        <w:t xml:space="preserve">, ale </w:t>
      </w:r>
      <w:r w:rsidR="0021525C" w:rsidRPr="00D935F7">
        <w:t>též</w:t>
      </w:r>
      <w:r w:rsidRPr="00D935F7">
        <w:t xml:space="preserve"> </w:t>
      </w:r>
      <w:r w:rsidR="0021525C" w:rsidRPr="00D935F7">
        <w:t>digitální</w:t>
      </w:r>
      <w:r w:rsidRPr="00D935F7">
        <w:t xml:space="preserve"> kamery</w:t>
      </w:r>
      <w:r w:rsidR="0021525C" w:rsidRPr="00D935F7">
        <w:t xml:space="preserve"> nebo </w:t>
      </w:r>
      <w:r w:rsidRPr="00D935F7">
        <w:t>domác</w:t>
      </w:r>
      <w:r w:rsidR="0021525C" w:rsidRPr="00D935F7">
        <w:t>í</w:t>
      </w:r>
      <w:r w:rsidRPr="00D935F7">
        <w:t xml:space="preserve"> d</w:t>
      </w:r>
      <w:r w:rsidR="0021525C" w:rsidRPr="00D935F7">
        <w:t>a</w:t>
      </w:r>
      <w:r w:rsidRPr="00D935F7">
        <w:t>tov</w:t>
      </w:r>
      <w:r w:rsidR="0021525C" w:rsidRPr="00D935F7">
        <w:t>á</w:t>
      </w:r>
      <w:r w:rsidRPr="00D935F7">
        <w:t xml:space="preserve"> úloži</w:t>
      </w:r>
      <w:r w:rsidR="0021525C" w:rsidRPr="00D935F7">
        <w:t>ště</w:t>
      </w:r>
      <w:r w:rsidRPr="00D935F7">
        <w:t>.</w:t>
      </w:r>
    </w:p>
    <w:p w:rsidR="005378DA" w:rsidRPr="00D935F7" w:rsidRDefault="005378DA" w:rsidP="005378DA">
      <w:pPr>
        <w:pStyle w:val="eLineBottom"/>
      </w:pPr>
    </w:p>
    <w:p w:rsidR="005378DA" w:rsidRPr="00D935F7" w:rsidRDefault="005378DA" w:rsidP="005378DA"/>
    <w:p w:rsidR="00573E71" w:rsidRPr="00D935F7" w:rsidRDefault="009B06E4" w:rsidP="00573E71">
      <w:pPr>
        <w:pStyle w:val="eTask"/>
        <w:ind w:left="360" w:hanging="360"/>
      </w:pPr>
      <w:r w:rsidRPr="00D935F7">
        <w:rPr>
          <w:rStyle w:val="hps"/>
        </w:rPr>
        <w:t>Vyjmenujte</w:t>
      </w:r>
      <w:r w:rsidR="00573E71" w:rsidRPr="00D935F7">
        <w:t xml:space="preserve"> </w:t>
      </w:r>
      <w:r w:rsidRPr="00D935F7">
        <w:rPr>
          <w:rStyle w:val="hps"/>
        </w:rPr>
        <w:t>čtyři</w:t>
      </w:r>
      <w:r w:rsidR="00573E71" w:rsidRPr="00D935F7">
        <w:t xml:space="preserve"> </w:t>
      </w:r>
      <w:r w:rsidRPr="00D935F7">
        <w:rPr>
          <w:rStyle w:val="hps"/>
        </w:rPr>
        <w:t>zařízení, která patří mezi</w:t>
      </w:r>
      <w:r w:rsidR="00573E71" w:rsidRPr="00D935F7">
        <w:rPr>
          <w:rStyle w:val="hps"/>
        </w:rPr>
        <w:t xml:space="preserve"> senzory.</w:t>
      </w:r>
    </w:p>
    <w:p w:rsidR="00573E71" w:rsidRPr="00D935F7" w:rsidRDefault="00573E71" w:rsidP="00573E71">
      <w:pPr>
        <w:pStyle w:val="eTask"/>
        <w:numPr>
          <w:ilvl w:val="0"/>
          <w:numId w:val="0"/>
        </w:numPr>
      </w:pPr>
    </w:p>
    <w:p w:rsidR="00D935F7" w:rsidRPr="00D935F7" w:rsidRDefault="00D935F7" w:rsidP="00D935F7">
      <w:pPr>
        <w:spacing w:line="360" w:lineRule="auto"/>
        <w:ind w:left="357"/>
      </w:pPr>
      <w:r w:rsidRPr="00D935F7">
        <w:t>a)</w:t>
      </w:r>
      <w:r w:rsidRPr="00D935F7">
        <w:tab/>
      </w:r>
      <w:r w:rsidRPr="00D935F7">
        <w:rPr>
          <w:color w:val="FF0000"/>
        </w:rPr>
        <w:t>tlačítkové spínače</w:t>
      </w:r>
    </w:p>
    <w:p w:rsidR="00D935F7" w:rsidRPr="00D935F7" w:rsidRDefault="00D935F7" w:rsidP="00D935F7">
      <w:pPr>
        <w:spacing w:line="360" w:lineRule="auto"/>
        <w:ind w:left="357"/>
      </w:pPr>
      <w:r w:rsidRPr="00D935F7">
        <w:t>b)</w:t>
      </w:r>
      <w:r w:rsidRPr="00D935F7">
        <w:tab/>
      </w:r>
      <w:r w:rsidRPr="00D935F7">
        <w:rPr>
          <w:color w:val="FF0000"/>
        </w:rPr>
        <w:t>termostaty</w:t>
      </w:r>
    </w:p>
    <w:p w:rsidR="00D935F7" w:rsidRPr="00D935F7" w:rsidRDefault="00D935F7" w:rsidP="00D935F7">
      <w:pPr>
        <w:spacing w:line="360" w:lineRule="auto"/>
        <w:ind w:left="357"/>
      </w:pPr>
      <w:r w:rsidRPr="00D935F7">
        <w:t>c)</w:t>
      </w:r>
      <w:r w:rsidRPr="00D935F7">
        <w:tab/>
      </w:r>
      <w:r w:rsidRPr="00D935F7">
        <w:rPr>
          <w:color w:val="FF0000"/>
        </w:rPr>
        <w:t>hlásiče pohybu</w:t>
      </w:r>
    </w:p>
    <w:p w:rsidR="00D935F7" w:rsidRPr="00D935F7" w:rsidRDefault="00D935F7" w:rsidP="00D935F7">
      <w:pPr>
        <w:spacing w:line="360" w:lineRule="auto"/>
        <w:ind w:left="357"/>
      </w:pPr>
      <w:r w:rsidRPr="00D935F7">
        <w:t>d)</w:t>
      </w:r>
      <w:r w:rsidRPr="00D935F7">
        <w:tab/>
      </w:r>
      <w:r w:rsidRPr="00D935F7">
        <w:rPr>
          <w:color w:val="FF0000"/>
        </w:rPr>
        <w:t>binární vstupy</w:t>
      </w:r>
    </w:p>
    <w:p w:rsidR="00D935F7" w:rsidRPr="00D935F7" w:rsidRDefault="00D935F7" w:rsidP="00D935F7">
      <w:pPr>
        <w:pStyle w:val="eLineBottom"/>
      </w:pPr>
      <w:r w:rsidRPr="00D935F7">
        <w:t xml:space="preserve">nebo též: </w:t>
      </w:r>
      <w:r w:rsidRPr="00D935F7">
        <w:rPr>
          <w:color w:val="FF0000"/>
        </w:rPr>
        <w:t>přijímače dálkového ovládání, požární hlásiče</w:t>
      </w:r>
    </w:p>
    <w:p w:rsidR="00573E71" w:rsidRPr="00D935F7" w:rsidRDefault="00573E71" w:rsidP="00573E71"/>
    <w:p w:rsidR="00573E71" w:rsidRPr="00D935F7" w:rsidRDefault="009B06E4" w:rsidP="00573E71">
      <w:pPr>
        <w:pStyle w:val="eTask"/>
        <w:ind w:left="360" w:hanging="360"/>
      </w:pPr>
      <w:r w:rsidRPr="00D935F7">
        <w:rPr>
          <w:rStyle w:val="hps"/>
        </w:rPr>
        <w:t>Upravte</w:t>
      </w:r>
      <w:r w:rsidRPr="00D935F7">
        <w:t xml:space="preserve"> </w:t>
      </w:r>
      <w:r w:rsidRPr="00D935F7">
        <w:rPr>
          <w:rStyle w:val="hps"/>
        </w:rPr>
        <w:t>následující texty</w:t>
      </w:r>
      <w:r w:rsidRPr="00D935F7">
        <w:t xml:space="preserve"> </w:t>
      </w:r>
      <w:r w:rsidRPr="00D935F7">
        <w:rPr>
          <w:rStyle w:val="hps"/>
        </w:rPr>
        <w:t>tak</w:t>
      </w:r>
      <w:r w:rsidRPr="00D935F7">
        <w:t xml:space="preserve">, aby </w:t>
      </w:r>
      <w:r w:rsidRPr="00D935F7">
        <w:rPr>
          <w:rStyle w:val="hps"/>
        </w:rPr>
        <w:t>uvedená tvrzení byla</w:t>
      </w:r>
      <w:r w:rsidRPr="00D935F7">
        <w:t xml:space="preserve"> </w:t>
      </w:r>
      <w:r w:rsidRPr="00D935F7">
        <w:rPr>
          <w:rStyle w:val="hps"/>
        </w:rPr>
        <w:t>pravdivá</w:t>
      </w:r>
      <w:r w:rsidR="00573E71" w:rsidRPr="00D935F7">
        <w:t>.</w:t>
      </w:r>
    </w:p>
    <w:p w:rsidR="00573E71" w:rsidRPr="00D935F7" w:rsidRDefault="00573E71" w:rsidP="00573E71">
      <w:pPr>
        <w:pStyle w:val="eTask"/>
        <w:numPr>
          <w:ilvl w:val="0"/>
          <w:numId w:val="0"/>
        </w:numPr>
        <w:ind w:left="284"/>
      </w:pPr>
    </w:p>
    <w:p w:rsidR="00573E71" w:rsidRPr="00D935F7" w:rsidRDefault="00B56443" w:rsidP="00560029">
      <w:pPr>
        <w:pStyle w:val="eLineBottom"/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Senzory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Akční členy</m:t>
                  </m:r>
                </m:e>
              </m:mr>
            </m:m>
          </m:e>
        </m:d>
      </m:oMath>
      <w:r w:rsidR="00573E71" w:rsidRPr="00D935F7">
        <w:t xml:space="preserve"> </w:t>
      </w:r>
      <w:r w:rsidR="0021525C" w:rsidRPr="00D935F7">
        <w:t>zabezpečují</w:t>
      </w:r>
      <w:r w:rsidR="00573E71" w:rsidRPr="00D935F7">
        <w:t xml:space="preserve"> vykonáv</w:t>
      </w:r>
      <w:r w:rsidR="0021525C" w:rsidRPr="00D935F7">
        <w:t>á</w:t>
      </w:r>
      <w:r w:rsidR="00573E71" w:rsidRPr="00D935F7">
        <w:t>n</w:t>
      </w:r>
      <w:r w:rsidR="0021525C" w:rsidRPr="00D935F7">
        <w:t>í</w:t>
      </w:r>
      <w:r w:rsidR="00573E71" w:rsidRPr="00D935F7">
        <w:t xml:space="preserve"> určit</w:t>
      </w:r>
      <w:r w:rsidR="0021525C" w:rsidRPr="00D935F7">
        <w:t>é</w:t>
      </w:r>
      <w:r w:rsidR="00573E71" w:rsidRPr="00D935F7">
        <w:t xml:space="preserve"> oper</w:t>
      </w:r>
      <w:r w:rsidR="0021525C" w:rsidRPr="00D935F7">
        <w:t>a</w:t>
      </w:r>
      <w:r w:rsidR="00573E71" w:rsidRPr="00D935F7">
        <w:t xml:space="preserve">ce </w:t>
      </w:r>
      <w:r w:rsidR="0021525C" w:rsidRPr="00D935F7">
        <w:t>j</w:t>
      </w:r>
      <w:r w:rsidR="00573E71" w:rsidRPr="00D935F7">
        <w:t xml:space="preserve">ako </w:t>
      </w:r>
      <w:r w:rsidR="0021525C" w:rsidRPr="00D935F7">
        <w:t xml:space="preserve">reakce na změny </w:t>
      </w:r>
      <w:r w:rsidR="00573E71" w:rsidRPr="00D935F7">
        <w:t>v systém</w:t>
      </w:r>
      <w:r w:rsidR="0021525C" w:rsidRPr="00D935F7">
        <w:t>u</w:t>
      </w:r>
      <w:r w:rsidR="00573E71" w:rsidRPr="00D935F7">
        <w:t>.</w:t>
      </w:r>
    </w:p>
    <w:p w:rsidR="00573E71" w:rsidRPr="00D935F7" w:rsidRDefault="00573E71" w:rsidP="00560029">
      <w:pPr>
        <w:pStyle w:val="eLineBottom"/>
        <w:spacing w:line="360" w:lineRule="auto"/>
      </w:pPr>
    </w:p>
    <w:p w:rsidR="00560029" w:rsidRPr="00D935F7" w:rsidRDefault="00573E71" w:rsidP="00560029">
      <w:pPr>
        <w:pStyle w:val="eLineBottom"/>
        <w:spacing w:line="360" w:lineRule="auto"/>
      </w:pPr>
      <w:r w:rsidRPr="00D935F7">
        <w:t>Pod vl</w:t>
      </w:r>
      <w:r w:rsidR="0021525C" w:rsidRPr="00D935F7">
        <w:t>i</w:t>
      </w:r>
      <w:r w:rsidRPr="00D935F7">
        <w:t>v</w:t>
      </w:r>
      <w:r w:rsidR="0021525C" w:rsidRPr="00D935F7">
        <w:t>e</w:t>
      </w:r>
      <w:r w:rsidRPr="00D935F7">
        <w:t xml:space="preserve">m </w:t>
      </w:r>
      <w:r w:rsidR="0021525C" w:rsidRPr="00D935F7">
        <w:t xml:space="preserve">vnějších </w:t>
      </w:r>
      <w:r w:rsidRPr="00D935F7">
        <w:t>podm</w:t>
      </w:r>
      <w:r w:rsidR="0021525C" w:rsidRPr="00D935F7">
        <w:t>í</w:t>
      </w:r>
      <w:r w:rsidRPr="00D935F7">
        <w:t>n</w:t>
      </w:r>
      <w:r w:rsidR="0021525C" w:rsidRPr="00D935F7">
        <w:t>e</w:t>
      </w:r>
      <w:r w:rsidRPr="00D935F7">
        <w:t xml:space="preserve">k na proces </w:t>
      </w:r>
      <w:r w:rsidR="0021525C" w:rsidRPr="00D935F7">
        <w:t>říze</w:t>
      </w:r>
      <w:r w:rsidRPr="00D935F7">
        <w:t>n</w:t>
      </w:r>
      <w:r w:rsidR="0021525C" w:rsidRPr="00D935F7">
        <w:t>í</w:t>
      </w:r>
      <w:r w:rsidRPr="00D935F7">
        <w:t xml:space="preserve"> s</w:t>
      </w:r>
      <w:r w:rsidR="0021525C" w:rsidRPr="00D935F7">
        <w:t>e</w:t>
      </w:r>
      <w:r w:rsidRPr="00D935F7">
        <w:t xml:space="preserve"> rozum</w:t>
      </w:r>
      <w:r w:rsidR="0021525C" w:rsidRPr="00D935F7">
        <w:t>í</w:t>
      </w:r>
      <w:r w:rsidRPr="00D935F7">
        <w:t xml:space="preserve"> p</w:t>
      </w:r>
      <w:r w:rsidR="0021525C" w:rsidRPr="00D935F7">
        <w:t>ř</w:t>
      </w:r>
      <w:r w:rsidRPr="00D935F7">
        <w:t>ed</w:t>
      </w:r>
      <w:r w:rsidR="0021525C" w:rsidRPr="00D935F7">
        <w:t>e</w:t>
      </w:r>
      <w:r w:rsidRPr="00D935F7">
        <w:t>vš</w:t>
      </w:r>
      <w:r w:rsidR="0021525C" w:rsidRPr="00D935F7">
        <w:t>í</w:t>
      </w:r>
      <w:r w:rsidRPr="00D935F7">
        <w:t xml:space="preserve">m </w:t>
      </w:r>
    </w:p>
    <w:p w:rsidR="00573E71" w:rsidRPr="00D935F7" w:rsidRDefault="00B56443" w:rsidP="00560029">
      <w:pPr>
        <w:pStyle w:val="eLineBottom"/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</w:rPr>
                    <m:t>ř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í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zen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í</m:t>
                  </m:r>
                  <m:r>
                    <m:rPr>
                      <m:nor/>
                    </m:rPr>
                    <w:rPr>
                      <w:color w:val="FF0000"/>
                    </w:rPr>
                    <m:t xml:space="preserve"> spotřeby energie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správa nákladů</m:t>
                  </m:r>
                </m:e>
              </m:mr>
            </m:m>
          </m:e>
        </m:d>
      </m:oMath>
      <w:r w:rsidR="00573E71" w:rsidRPr="00D935F7">
        <w:t>.</w:t>
      </w:r>
    </w:p>
    <w:p w:rsidR="00573E71" w:rsidRPr="00D935F7" w:rsidRDefault="00573E71" w:rsidP="00573E71">
      <w:pPr>
        <w:pStyle w:val="eLineBottom"/>
      </w:pPr>
    </w:p>
    <w:p w:rsidR="00573E71" w:rsidRPr="00D935F7" w:rsidRDefault="00573E71" w:rsidP="00573E71">
      <w:pPr>
        <w:pStyle w:val="eTask"/>
        <w:numPr>
          <w:ilvl w:val="0"/>
          <w:numId w:val="0"/>
        </w:numPr>
        <w:ind w:left="284"/>
      </w:pPr>
    </w:p>
    <w:p w:rsidR="00573E71" w:rsidRPr="00D935F7" w:rsidRDefault="009B06E4" w:rsidP="00573E71">
      <w:pPr>
        <w:pStyle w:val="eTask"/>
        <w:ind w:left="360" w:hanging="360"/>
      </w:pPr>
      <w:r w:rsidRPr="00D935F7">
        <w:rPr>
          <w:rStyle w:val="hps"/>
        </w:rPr>
        <w:t>Vyjmenujte</w:t>
      </w:r>
      <w:r w:rsidRPr="00D935F7">
        <w:t xml:space="preserve"> </w:t>
      </w:r>
      <w:r w:rsidRPr="00D935F7">
        <w:rPr>
          <w:rStyle w:val="hps"/>
        </w:rPr>
        <w:t>čtyři</w:t>
      </w:r>
      <w:r w:rsidRPr="00D935F7">
        <w:t xml:space="preserve"> </w:t>
      </w:r>
      <w:r w:rsidRPr="00D935F7">
        <w:rPr>
          <w:rStyle w:val="hps"/>
        </w:rPr>
        <w:t xml:space="preserve">zařízení, která patří mezi </w:t>
      </w:r>
      <w:r w:rsidR="00573E71" w:rsidRPr="00D935F7">
        <w:rPr>
          <w:rStyle w:val="hps"/>
        </w:rPr>
        <w:t>s</w:t>
      </w:r>
      <w:r w:rsidR="00573E71" w:rsidRPr="00D935F7">
        <w:t xml:space="preserve">ystémové </w:t>
      </w:r>
      <w:r w:rsidRPr="00D935F7">
        <w:t>přístroje</w:t>
      </w:r>
      <w:r w:rsidR="00573E71" w:rsidRPr="00D935F7">
        <w:t xml:space="preserve"> a komponenty</w:t>
      </w:r>
      <w:r w:rsidR="00573E71" w:rsidRPr="00D935F7">
        <w:rPr>
          <w:rStyle w:val="hps"/>
        </w:rPr>
        <w:t>.</w:t>
      </w:r>
    </w:p>
    <w:p w:rsidR="00573E71" w:rsidRPr="00D935F7" w:rsidRDefault="00573E71" w:rsidP="00573E71">
      <w:pPr>
        <w:pStyle w:val="eTask"/>
        <w:numPr>
          <w:ilvl w:val="0"/>
          <w:numId w:val="0"/>
        </w:numPr>
      </w:pPr>
    </w:p>
    <w:p w:rsidR="00D935F7" w:rsidRPr="00D935F7" w:rsidRDefault="00D935F7" w:rsidP="00D935F7">
      <w:pPr>
        <w:spacing w:line="360" w:lineRule="auto"/>
        <w:ind w:left="357"/>
      </w:pPr>
      <w:r w:rsidRPr="00D935F7">
        <w:t>a)</w:t>
      </w:r>
      <w:r w:rsidRPr="00D935F7">
        <w:tab/>
      </w:r>
      <w:r w:rsidRPr="00D935F7">
        <w:rPr>
          <w:color w:val="FF0000"/>
        </w:rPr>
        <w:t>napěťové zdroje (napáječe sběrnice)</w:t>
      </w:r>
    </w:p>
    <w:p w:rsidR="00D935F7" w:rsidRPr="00D935F7" w:rsidRDefault="00D935F7" w:rsidP="00D935F7">
      <w:pPr>
        <w:spacing w:line="360" w:lineRule="auto"/>
        <w:ind w:left="357"/>
        <w:rPr>
          <w:color w:val="FF0000"/>
        </w:rPr>
      </w:pPr>
      <w:r w:rsidRPr="00D935F7">
        <w:t>b)</w:t>
      </w:r>
      <w:r w:rsidRPr="00D935F7">
        <w:tab/>
      </w:r>
      <w:r w:rsidRPr="00D935F7">
        <w:rPr>
          <w:color w:val="FF0000"/>
        </w:rPr>
        <w:t>opakovač (repeater</w:t>
      </w:r>
      <w:r>
        <w:rPr>
          <w:color w:val="FF0000"/>
        </w:rPr>
        <w:t>)</w:t>
      </w:r>
    </w:p>
    <w:p w:rsidR="00D935F7" w:rsidRPr="00D935F7" w:rsidRDefault="00D935F7" w:rsidP="00D935F7">
      <w:pPr>
        <w:spacing w:line="360" w:lineRule="auto"/>
        <w:ind w:left="357"/>
      </w:pPr>
      <w:r w:rsidRPr="00D935F7">
        <w:t>c)</w:t>
      </w:r>
      <w:r w:rsidRPr="00D935F7">
        <w:tab/>
      </w:r>
      <w:r>
        <w:rPr>
          <w:color w:val="FF0000"/>
        </w:rPr>
        <w:t>ř</w:t>
      </w:r>
      <w:r w:rsidRPr="00D935F7">
        <w:rPr>
          <w:color w:val="FF0000"/>
        </w:rPr>
        <w:t>adiče</w:t>
      </w:r>
    </w:p>
    <w:p w:rsidR="00D935F7" w:rsidRPr="00D935F7" w:rsidRDefault="00D935F7" w:rsidP="00D935F7">
      <w:pPr>
        <w:spacing w:line="360" w:lineRule="auto"/>
        <w:ind w:left="357"/>
        <w:rPr>
          <w:color w:val="FF0000"/>
        </w:rPr>
      </w:pPr>
      <w:r w:rsidRPr="00D935F7">
        <w:t>d)</w:t>
      </w:r>
      <w:r w:rsidRPr="00D935F7">
        <w:tab/>
      </w:r>
      <w:r w:rsidRPr="00D935F7">
        <w:rPr>
          <w:color w:val="FF0000"/>
        </w:rPr>
        <w:t>rozhraní pr</w:t>
      </w:r>
      <w:r>
        <w:rPr>
          <w:color w:val="FF0000"/>
        </w:rPr>
        <w:t>o</w:t>
      </w:r>
      <w:r w:rsidRPr="00D935F7">
        <w:rPr>
          <w:color w:val="FF0000"/>
        </w:rPr>
        <w:t xml:space="preserve"> připojen</w:t>
      </w:r>
      <w:r>
        <w:rPr>
          <w:color w:val="FF0000"/>
        </w:rPr>
        <w:t>í</w:t>
      </w:r>
      <w:r w:rsidRPr="00D935F7">
        <w:rPr>
          <w:color w:val="FF0000"/>
        </w:rPr>
        <w:t xml:space="preserve"> počítače či modemu</w:t>
      </w:r>
    </w:p>
    <w:p w:rsidR="001257D0" w:rsidRPr="00D935F7" w:rsidRDefault="00D935F7" w:rsidP="00D935F7">
      <w:pPr>
        <w:spacing w:line="360" w:lineRule="auto"/>
        <w:ind w:left="357"/>
      </w:pPr>
      <w:r>
        <w:t>nebo též</w:t>
      </w:r>
      <w:r w:rsidRPr="00D935F7">
        <w:t xml:space="preserve">: </w:t>
      </w:r>
      <w:r>
        <w:rPr>
          <w:color w:val="FF0000"/>
        </w:rPr>
        <w:t>směrovač (r</w:t>
      </w:r>
      <w:r w:rsidRPr="00D935F7">
        <w:rPr>
          <w:color w:val="FF0000"/>
        </w:rPr>
        <w:t>outer</w:t>
      </w:r>
      <w:r>
        <w:rPr>
          <w:color w:val="FF0000"/>
        </w:rPr>
        <w:t>)</w:t>
      </w:r>
      <w:r w:rsidRPr="00D935F7">
        <w:rPr>
          <w:color w:val="FF0000"/>
        </w:rPr>
        <w:t>, logické automaty, koncov</w:t>
      </w:r>
      <w:r>
        <w:rPr>
          <w:color w:val="FF0000"/>
        </w:rPr>
        <w:t>á</w:t>
      </w:r>
      <w:r w:rsidRPr="00D935F7">
        <w:rPr>
          <w:color w:val="FF0000"/>
        </w:rPr>
        <w:t xml:space="preserve"> za</w:t>
      </w:r>
      <w:r>
        <w:rPr>
          <w:color w:val="FF0000"/>
        </w:rPr>
        <w:t>řízení dál</w:t>
      </w:r>
      <w:r w:rsidRPr="00D935F7">
        <w:rPr>
          <w:color w:val="FF0000"/>
        </w:rPr>
        <w:t>kového m</w:t>
      </w:r>
      <w:r>
        <w:rPr>
          <w:color w:val="FF0000"/>
        </w:rPr>
        <w:t>ěře</w:t>
      </w:r>
      <w:r w:rsidRPr="00D935F7">
        <w:rPr>
          <w:color w:val="FF0000"/>
        </w:rPr>
        <w:t>n</w:t>
      </w:r>
      <w:r>
        <w:rPr>
          <w:color w:val="FF0000"/>
        </w:rPr>
        <w:t>í</w:t>
      </w:r>
    </w:p>
    <w:sectPr w:rsidR="001257D0" w:rsidRPr="00D935F7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443" w:rsidRDefault="00B56443" w:rsidP="00861A1A">
      <w:r>
        <w:separator/>
      </w:r>
    </w:p>
  </w:endnote>
  <w:endnote w:type="continuationSeparator" w:id="0">
    <w:p w:rsidR="00B56443" w:rsidRDefault="00B56443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95758A" w:rsidTr="00CA51B5">
      <w:tc>
        <w:tcPr>
          <w:tcW w:w="2518" w:type="dxa"/>
        </w:tcPr>
        <w:p w:rsidR="0095758A" w:rsidRDefault="0095758A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6850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F47F07" w:rsidRPr="00A46B90" w:rsidRDefault="00F47F07" w:rsidP="00F47F0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Tento projekt byl realizován za finanční podpory Evropské unie.</w:t>
          </w:r>
        </w:p>
        <w:p w:rsidR="0095758A" w:rsidRPr="00CA51B5" w:rsidRDefault="00F47F07" w:rsidP="00F47F0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95758A" w:rsidTr="00CA51B5">
      <w:tc>
        <w:tcPr>
          <w:tcW w:w="8472" w:type="dxa"/>
          <w:gridSpan w:val="2"/>
        </w:tcPr>
        <w:p w:rsidR="0095758A" w:rsidRPr="00CA51B5" w:rsidRDefault="0095758A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95758A" w:rsidRPr="00CA51B5" w:rsidRDefault="0095758A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95758A" w:rsidRPr="00BF5E09" w:rsidRDefault="0095758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443" w:rsidRDefault="00B56443" w:rsidP="00861A1A">
      <w:r>
        <w:separator/>
      </w:r>
    </w:p>
  </w:footnote>
  <w:footnote w:type="continuationSeparator" w:id="0">
    <w:p w:rsidR="00B56443" w:rsidRDefault="00B56443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58A" w:rsidRPr="00F47F07" w:rsidRDefault="0095758A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</w:rPr>
    </w:pPr>
    <w:r w:rsidRPr="00F47F07">
      <w:rPr>
        <w:b/>
        <w:noProof/>
        <w:color w:val="0070C0"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47F07">
      <w:rPr>
        <w:b/>
        <w:sz w:val="32"/>
        <w:szCs w:val="32"/>
      </w:rPr>
      <w:tab/>
    </w:r>
    <w:r w:rsidR="00F47F07" w:rsidRPr="00F47F07">
      <w:rPr>
        <w:rFonts w:ascii="Calibri" w:hAnsi="Calibri"/>
        <w:b/>
        <w:smallCaps/>
      </w:rPr>
      <w:t xml:space="preserve">PRACOVNÍ  </w:t>
    </w:r>
    <w:r w:rsidRPr="00F47F07">
      <w:rPr>
        <w:rFonts w:ascii="Calibri" w:hAnsi="Calibri"/>
        <w:b/>
        <w:smallCaps/>
      </w:rPr>
      <w:t>LIST</w:t>
    </w:r>
  </w:p>
  <w:p w:rsidR="0095758A" w:rsidRPr="00F47F07" w:rsidRDefault="00FA7965" w:rsidP="00C148FD">
    <w:pPr>
      <w:ind w:left="1843"/>
      <w:jc w:val="right"/>
      <w:rPr>
        <w:rFonts w:ascii="Calibri" w:hAnsi="Calibri"/>
        <w:smallCaps/>
        <w:sz w:val="20"/>
        <w:szCs w:val="20"/>
      </w:rPr>
    </w:pPr>
    <w:r w:rsidRPr="00F47F07">
      <w:rPr>
        <w:rFonts w:ascii="Calibri" w:hAnsi="Calibri"/>
        <w:smallCaps/>
        <w:sz w:val="20"/>
        <w:szCs w:val="20"/>
      </w:rPr>
      <w:t>AUTOMATIZACE DOMÁCNOSTÍ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319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B26"/>
    <w:rsid w:val="0000673F"/>
    <w:rsid w:val="00016AD8"/>
    <w:rsid w:val="00017595"/>
    <w:rsid w:val="00021197"/>
    <w:rsid w:val="00030EDA"/>
    <w:rsid w:val="00040764"/>
    <w:rsid w:val="00045BEB"/>
    <w:rsid w:val="00073ADF"/>
    <w:rsid w:val="0007473C"/>
    <w:rsid w:val="000750C9"/>
    <w:rsid w:val="00083535"/>
    <w:rsid w:val="00087EAC"/>
    <w:rsid w:val="00094A16"/>
    <w:rsid w:val="000A233F"/>
    <w:rsid w:val="000A55B3"/>
    <w:rsid w:val="000A753A"/>
    <w:rsid w:val="000C30AD"/>
    <w:rsid w:val="000C431F"/>
    <w:rsid w:val="000C6B3A"/>
    <w:rsid w:val="001003A1"/>
    <w:rsid w:val="00106F0F"/>
    <w:rsid w:val="00117535"/>
    <w:rsid w:val="001257D0"/>
    <w:rsid w:val="001301D8"/>
    <w:rsid w:val="0013693D"/>
    <w:rsid w:val="00136968"/>
    <w:rsid w:val="0014373A"/>
    <w:rsid w:val="00151ED1"/>
    <w:rsid w:val="001544C9"/>
    <w:rsid w:val="00154968"/>
    <w:rsid w:val="00157697"/>
    <w:rsid w:val="00160E07"/>
    <w:rsid w:val="00164458"/>
    <w:rsid w:val="00165F85"/>
    <w:rsid w:val="001660D8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1525C"/>
    <w:rsid w:val="00223478"/>
    <w:rsid w:val="00225015"/>
    <w:rsid w:val="00235720"/>
    <w:rsid w:val="002417BE"/>
    <w:rsid w:val="00272012"/>
    <w:rsid w:val="002825A8"/>
    <w:rsid w:val="00283A7C"/>
    <w:rsid w:val="002850DE"/>
    <w:rsid w:val="00292860"/>
    <w:rsid w:val="002976A9"/>
    <w:rsid w:val="002B0278"/>
    <w:rsid w:val="002B0866"/>
    <w:rsid w:val="002B34B9"/>
    <w:rsid w:val="002B41A8"/>
    <w:rsid w:val="002E301D"/>
    <w:rsid w:val="00304ADA"/>
    <w:rsid w:val="00306B9F"/>
    <w:rsid w:val="00307892"/>
    <w:rsid w:val="00314098"/>
    <w:rsid w:val="00315203"/>
    <w:rsid w:val="00337851"/>
    <w:rsid w:val="00347E4D"/>
    <w:rsid w:val="00351AF3"/>
    <w:rsid w:val="00375D42"/>
    <w:rsid w:val="0039238A"/>
    <w:rsid w:val="003B1326"/>
    <w:rsid w:val="003C3C37"/>
    <w:rsid w:val="003C5B45"/>
    <w:rsid w:val="003D41BB"/>
    <w:rsid w:val="003E01BE"/>
    <w:rsid w:val="003F03EB"/>
    <w:rsid w:val="003F623C"/>
    <w:rsid w:val="003F7F87"/>
    <w:rsid w:val="00402B09"/>
    <w:rsid w:val="00414E23"/>
    <w:rsid w:val="00417ED2"/>
    <w:rsid w:val="0046567F"/>
    <w:rsid w:val="00472203"/>
    <w:rsid w:val="00475954"/>
    <w:rsid w:val="00492966"/>
    <w:rsid w:val="004A01E5"/>
    <w:rsid w:val="004A24D6"/>
    <w:rsid w:val="004A7B44"/>
    <w:rsid w:val="004C0E36"/>
    <w:rsid w:val="004E5E95"/>
    <w:rsid w:val="004E70EA"/>
    <w:rsid w:val="004F5AFF"/>
    <w:rsid w:val="004F75D8"/>
    <w:rsid w:val="005132B0"/>
    <w:rsid w:val="00517E3A"/>
    <w:rsid w:val="0052284C"/>
    <w:rsid w:val="0053325B"/>
    <w:rsid w:val="005378DA"/>
    <w:rsid w:val="005452CC"/>
    <w:rsid w:val="00560029"/>
    <w:rsid w:val="00560C4F"/>
    <w:rsid w:val="00561B7B"/>
    <w:rsid w:val="00561C5A"/>
    <w:rsid w:val="00566FC8"/>
    <w:rsid w:val="005728B3"/>
    <w:rsid w:val="005738D5"/>
    <w:rsid w:val="00573E71"/>
    <w:rsid w:val="0057504E"/>
    <w:rsid w:val="00576F1A"/>
    <w:rsid w:val="005832C4"/>
    <w:rsid w:val="00587966"/>
    <w:rsid w:val="005A2667"/>
    <w:rsid w:val="005A3909"/>
    <w:rsid w:val="005B2E55"/>
    <w:rsid w:val="005B37E2"/>
    <w:rsid w:val="005B460C"/>
    <w:rsid w:val="005C7E85"/>
    <w:rsid w:val="005D7525"/>
    <w:rsid w:val="005E1AB1"/>
    <w:rsid w:val="005E20B2"/>
    <w:rsid w:val="005E5A22"/>
    <w:rsid w:val="005E7E51"/>
    <w:rsid w:val="005F5FA1"/>
    <w:rsid w:val="00623B26"/>
    <w:rsid w:val="00625B5A"/>
    <w:rsid w:val="0063409C"/>
    <w:rsid w:val="0063686B"/>
    <w:rsid w:val="00642611"/>
    <w:rsid w:val="006435FE"/>
    <w:rsid w:val="0064494B"/>
    <w:rsid w:val="0066326F"/>
    <w:rsid w:val="0067478A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0487F"/>
    <w:rsid w:val="00710301"/>
    <w:rsid w:val="007109B4"/>
    <w:rsid w:val="0073574D"/>
    <w:rsid w:val="007460F9"/>
    <w:rsid w:val="0076745A"/>
    <w:rsid w:val="007738BD"/>
    <w:rsid w:val="007837ED"/>
    <w:rsid w:val="00790D07"/>
    <w:rsid w:val="007C0FDD"/>
    <w:rsid w:val="007C308E"/>
    <w:rsid w:val="007C5B85"/>
    <w:rsid w:val="007E16D1"/>
    <w:rsid w:val="007E1A00"/>
    <w:rsid w:val="007E6CED"/>
    <w:rsid w:val="00802588"/>
    <w:rsid w:val="00811437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E50C1"/>
    <w:rsid w:val="008F1B37"/>
    <w:rsid w:val="008F1BB0"/>
    <w:rsid w:val="008F5585"/>
    <w:rsid w:val="00912A69"/>
    <w:rsid w:val="00916DC9"/>
    <w:rsid w:val="0094072E"/>
    <w:rsid w:val="009445EC"/>
    <w:rsid w:val="00950649"/>
    <w:rsid w:val="0095346A"/>
    <w:rsid w:val="00955A25"/>
    <w:rsid w:val="0095758A"/>
    <w:rsid w:val="00963F86"/>
    <w:rsid w:val="0097175A"/>
    <w:rsid w:val="00974B16"/>
    <w:rsid w:val="009802AD"/>
    <w:rsid w:val="009A5F9E"/>
    <w:rsid w:val="009B06E4"/>
    <w:rsid w:val="009B638C"/>
    <w:rsid w:val="009C48E2"/>
    <w:rsid w:val="009C7B24"/>
    <w:rsid w:val="009E2A2A"/>
    <w:rsid w:val="009F6E5E"/>
    <w:rsid w:val="00A17111"/>
    <w:rsid w:val="00A26A28"/>
    <w:rsid w:val="00A32B85"/>
    <w:rsid w:val="00A41E41"/>
    <w:rsid w:val="00A50FFF"/>
    <w:rsid w:val="00A527AF"/>
    <w:rsid w:val="00A54992"/>
    <w:rsid w:val="00A5643B"/>
    <w:rsid w:val="00A62877"/>
    <w:rsid w:val="00A633E1"/>
    <w:rsid w:val="00A646DA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56443"/>
    <w:rsid w:val="00B707D0"/>
    <w:rsid w:val="00B75FF7"/>
    <w:rsid w:val="00B816F4"/>
    <w:rsid w:val="00B822EA"/>
    <w:rsid w:val="00B84417"/>
    <w:rsid w:val="00B94FBB"/>
    <w:rsid w:val="00BA3595"/>
    <w:rsid w:val="00BB227A"/>
    <w:rsid w:val="00BB3CAA"/>
    <w:rsid w:val="00BB48C7"/>
    <w:rsid w:val="00BC1F6B"/>
    <w:rsid w:val="00BC732E"/>
    <w:rsid w:val="00BD3782"/>
    <w:rsid w:val="00BD3D30"/>
    <w:rsid w:val="00BD7612"/>
    <w:rsid w:val="00BD781A"/>
    <w:rsid w:val="00BE6648"/>
    <w:rsid w:val="00BF5E09"/>
    <w:rsid w:val="00BF5F0C"/>
    <w:rsid w:val="00BF6970"/>
    <w:rsid w:val="00C07B28"/>
    <w:rsid w:val="00C145C6"/>
    <w:rsid w:val="00C148FD"/>
    <w:rsid w:val="00C2393A"/>
    <w:rsid w:val="00C5580D"/>
    <w:rsid w:val="00C57915"/>
    <w:rsid w:val="00C7264E"/>
    <w:rsid w:val="00C767C9"/>
    <w:rsid w:val="00C878F0"/>
    <w:rsid w:val="00C9397E"/>
    <w:rsid w:val="00CA51B5"/>
    <w:rsid w:val="00CA66CF"/>
    <w:rsid w:val="00CB234F"/>
    <w:rsid w:val="00CC2293"/>
    <w:rsid w:val="00CC266E"/>
    <w:rsid w:val="00CE09BA"/>
    <w:rsid w:val="00CE2F73"/>
    <w:rsid w:val="00CF4DFA"/>
    <w:rsid w:val="00D060B3"/>
    <w:rsid w:val="00D0635B"/>
    <w:rsid w:val="00D06992"/>
    <w:rsid w:val="00D20A5C"/>
    <w:rsid w:val="00D2650E"/>
    <w:rsid w:val="00D33524"/>
    <w:rsid w:val="00D40F27"/>
    <w:rsid w:val="00D42067"/>
    <w:rsid w:val="00D573B0"/>
    <w:rsid w:val="00D635AC"/>
    <w:rsid w:val="00D6535B"/>
    <w:rsid w:val="00D71B81"/>
    <w:rsid w:val="00D773FA"/>
    <w:rsid w:val="00D935F7"/>
    <w:rsid w:val="00DA18A6"/>
    <w:rsid w:val="00DA1F5C"/>
    <w:rsid w:val="00DA24E3"/>
    <w:rsid w:val="00DB2F24"/>
    <w:rsid w:val="00DB674B"/>
    <w:rsid w:val="00DC1DC7"/>
    <w:rsid w:val="00DC2D6E"/>
    <w:rsid w:val="00DD085D"/>
    <w:rsid w:val="00DD34CF"/>
    <w:rsid w:val="00DD6149"/>
    <w:rsid w:val="00DE3767"/>
    <w:rsid w:val="00E011A1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0F99"/>
    <w:rsid w:val="00E65738"/>
    <w:rsid w:val="00E8518C"/>
    <w:rsid w:val="00E879F9"/>
    <w:rsid w:val="00E90BD9"/>
    <w:rsid w:val="00E97DB6"/>
    <w:rsid w:val="00EA1BDF"/>
    <w:rsid w:val="00EA79E1"/>
    <w:rsid w:val="00EB6B74"/>
    <w:rsid w:val="00EB6E4B"/>
    <w:rsid w:val="00EC77B0"/>
    <w:rsid w:val="00ED2956"/>
    <w:rsid w:val="00EE3197"/>
    <w:rsid w:val="00EF2951"/>
    <w:rsid w:val="00F14E02"/>
    <w:rsid w:val="00F168D6"/>
    <w:rsid w:val="00F226F0"/>
    <w:rsid w:val="00F24638"/>
    <w:rsid w:val="00F248A4"/>
    <w:rsid w:val="00F46B18"/>
    <w:rsid w:val="00F47F07"/>
    <w:rsid w:val="00F657AF"/>
    <w:rsid w:val="00F71B5A"/>
    <w:rsid w:val="00F748A6"/>
    <w:rsid w:val="00F82C59"/>
    <w:rsid w:val="00F871C6"/>
    <w:rsid w:val="00F8749B"/>
    <w:rsid w:val="00F95100"/>
    <w:rsid w:val="00FA74D9"/>
    <w:rsid w:val="00FA7965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47D50DA-DFFD-424C-83C2-DB4872A68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F226F0"/>
    <w:rPr>
      <w:color w:val="auto"/>
      <w:sz w:val="24"/>
      <w:szCs w:val="24"/>
      <w:bdr w:val="none" w:sz="0" w:space="0" w:color="auto" w:frame="1"/>
      <w:shd w:val="clear" w:color="auto" w:fill="CCFFCC"/>
      <w:lang w:val="cs-CZ" w:eastAsia="en-US"/>
    </w:rPr>
  </w:style>
  <w:style w:type="character" w:customStyle="1" w:styleId="eTextChar">
    <w:name w:val="eText Char"/>
    <w:basedOn w:val="Standardnpsmoodstavce"/>
    <w:link w:val="eText"/>
    <w:locked/>
    <w:rsid w:val="00F226F0"/>
    <w:rPr>
      <w:sz w:val="24"/>
      <w:szCs w:val="24"/>
      <w:lang w:val="cs-CZ"/>
    </w:rPr>
  </w:style>
  <w:style w:type="paragraph" w:customStyle="1" w:styleId="eText">
    <w:name w:val="eText"/>
    <w:basedOn w:val="Normln"/>
    <w:link w:val="eTextChar"/>
    <w:rsid w:val="00F226F0"/>
    <w:pPr>
      <w:spacing w:after="240"/>
    </w:pPr>
    <w:rPr>
      <w:lang w:eastAsia="en-US"/>
    </w:rPr>
  </w:style>
  <w:style w:type="character" w:customStyle="1" w:styleId="hps">
    <w:name w:val="hps"/>
    <w:basedOn w:val="Standardnpsmoodstavce"/>
    <w:rsid w:val="00573E71"/>
  </w:style>
  <w:style w:type="character" w:styleId="Zstupntext">
    <w:name w:val="Placeholder Text"/>
    <w:basedOn w:val="Standardnpsmoodstavce"/>
    <w:uiPriority w:val="99"/>
    <w:semiHidden/>
    <w:rsid w:val="005600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\Desktop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7BC3B-B0A2-493E-A8CD-EF942B81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2</Pages>
  <Words>348</Words>
  <Characters>2057</Characters>
  <Application>Microsoft Office Word</Application>
  <DocSecurity>0</DocSecurity>
  <Lines>17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Šušota</dc:creator>
  <cp:lastModifiedBy>Marek Nevosad</cp:lastModifiedBy>
  <cp:revision>3</cp:revision>
  <cp:lastPrinted>2013-05-24T15:00:00Z</cp:lastPrinted>
  <dcterms:created xsi:type="dcterms:W3CDTF">2017-07-28T12:37:00Z</dcterms:created>
  <dcterms:modified xsi:type="dcterms:W3CDTF">2017-08-09T13:24:00Z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