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7D" w:rsidRPr="00A72A47" w:rsidRDefault="00A72A47" w:rsidP="00A72A47">
      <w:pPr>
        <w:pStyle w:val="eTask"/>
        <w:rPr>
          <w:lang w:val="sk-SK"/>
        </w:rPr>
      </w:pPr>
      <w:r w:rsidRPr="00A72A47">
        <w:rPr>
          <w:lang w:val="sk-SK"/>
        </w:rPr>
        <w:t>Doplňte</w:t>
      </w:r>
      <w:r>
        <w:rPr>
          <w:lang w:val="sk-SK"/>
        </w:rPr>
        <w:t xml:space="preserve"> chýbajúce slová vo vete.</w:t>
      </w:r>
    </w:p>
    <w:p w:rsidR="00284D7D" w:rsidRPr="00A72A47" w:rsidRDefault="00284D7D" w:rsidP="00836BE9"/>
    <w:p w:rsidR="00284D7D" w:rsidRPr="00A72A47" w:rsidRDefault="00A72A47" w:rsidP="00836BE9">
      <w:pPr>
        <w:spacing w:line="480" w:lineRule="auto"/>
      </w:pPr>
      <w:r w:rsidRPr="00A72A47">
        <w:t xml:space="preserve">Analógová televízia (ATV) </w:t>
      </w:r>
      <w:r w:rsidRPr="006A2666">
        <w:t xml:space="preserve">prenáša </w:t>
      </w:r>
      <w:r w:rsidR="006A2666" w:rsidRPr="00821957">
        <w:t>_____________________</w:t>
      </w:r>
      <w:r w:rsidRPr="006A2666">
        <w:t xml:space="preserve"> signál</w:t>
      </w:r>
      <w:r w:rsidRPr="00A72A47">
        <w:t xml:space="preserve">, ktorého amplitúdy nadobúdajú hodnoty zo </w:t>
      </w:r>
      <w:r w:rsidR="006A2666">
        <w:t>_____________________</w:t>
      </w:r>
      <w:r w:rsidRPr="00A72A47">
        <w:rPr>
          <w:color w:val="FF0000"/>
        </w:rPr>
        <w:t xml:space="preserve"> </w:t>
      </w:r>
      <w:r w:rsidRPr="00A72A47">
        <w:t>intervalu.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836BE9"/>
    <w:p w:rsidR="00284D7D" w:rsidRPr="00A72A47" w:rsidRDefault="00A72A47" w:rsidP="00A72A47">
      <w:pPr>
        <w:pStyle w:val="eTask"/>
        <w:rPr>
          <w:lang w:val="sk-SK"/>
        </w:rPr>
      </w:pPr>
      <w:r w:rsidRPr="00A72A47">
        <w:rPr>
          <w:lang w:val="sk-SK"/>
        </w:rPr>
        <w:t>Analógový signál je počas prenosu ovplyvnený:</w:t>
      </w:r>
    </w:p>
    <w:p w:rsidR="00284D7D" w:rsidRPr="00A72A47" w:rsidRDefault="00284D7D" w:rsidP="0012471E"/>
    <w:p w:rsidR="00284D7D" w:rsidRPr="006A2666" w:rsidRDefault="006A2666" w:rsidP="00836BE9">
      <w:pPr>
        <w:pStyle w:val="eCheckBoxText"/>
        <w:rPr>
          <w:rStyle w:val="eTerm"/>
          <w:szCs w:val="24"/>
          <w:lang w:val="sk-SK"/>
        </w:rPr>
      </w:pPr>
      <w:r w:rsidRPr="006A2666">
        <w:rPr>
          <w:rStyle w:val="eCheckBoxSquareChar"/>
        </w:rPr>
        <w:t>□</w:t>
      </w:r>
      <w:r w:rsidR="00284D7D" w:rsidRPr="006A2666">
        <w:tab/>
      </w:r>
      <w:r w:rsidR="00A72A47" w:rsidRPr="006A2666">
        <w:t>interferenciami</w:t>
      </w:r>
    </w:p>
    <w:p w:rsidR="00284D7D" w:rsidRPr="006A2666" w:rsidRDefault="00284D7D" w:rsidP="00836BE9">
      <w:pPr>
        <w:pStyle w:val="eCheckBoxText"/>
      </w:pPr>
      <w:r w:rsidRPr="006A2666">
        <w:rPr>
          <w:rStyle w:val="eCheckBoxSquareChar"/>
        </w:rPr>
        <w:t>□</w:t>
      </w:r>
      <w:r w:rsidRPr="006A2666">
        <w:rPr>
          <w:szCs w:val="40"/>
        </w:rPr>
        <w:tab/>
      </w:r>
      <w:r w:rsidR="00A72A47" w:rsidRPr="006A2666">
        <w:rPr>
          <w:szCs w:val="40"/>
        </w:rPr>
        <w:t>svetlom</w:t>
      </w:r>
    </w:p>
    <w:p w:rsidR="00284D7D" w:rsidRPr="006A2666" w:rsidRDefault="006A2666" w:rsidP="00836BE9">
      <w:pPr>
        <w:pStyle w:val="eCheckBoxText"/>
        <w:rPr>
          <w:rStyle w:val="eTerm"/>
          <w:szCs w:val="24"/>
          <w:lang w:val="sk-SK"/>
        </w:rPr>
      </w:pPr>
      <w:r w:rsidRPr="006A2666">
        <w:rPr>
          <w:rStyle w:val="eCheckBoxSquareChar"/>
        </w:rPr>
        <w:t>□</w:t>
      </w:r>
      <w:r w:rsidR="00284D7D" w:rsidRPr="006A2666">
        <w:rPr>
          <w:rStyle w:val="eCheckBoxSquareChar"/>
        </w:rPr>
        <w:tab/>
      </w:r>
      <w:r w:rsidR="00A72A47" w:rsidRPr="006A2666">
        <w:t>šumom</w:t>
      </w:r>
    </w:p>
    <w:p w:rsidR="00284D7D" w:rsidRPr="00A72A47" w:rsidRDefault="00284D7D" w:rsidP="00836BE9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rStyle w:val="eCheckBoxSquareChar"/>
        </w:rPr>
        <w:tab/>
      </w:r>
      <w:r w:rsidR="00A72A47" w:rsidRPr="00A72A47">
        <w:t>ziskom antény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836BE9">
      <w:pPr>
        <w:rPr>
          <w:rStyle w:val="eTerm"/>
          <w:lang w:val="sk-SK"/>
        </w:rPr>
      </w:pPr>
    </w:p>
    <w:p w:rsidR="00284D7D" w:rsidRPr="00A72A47" w:rsidRDefault="009227C6" w:rsidP="009227C6">
      <w:pPr>
        <w:pStyle w:val="eTask"/>
        <w:rPr>
          <w:lang w:val="sk-SK"/>
        </w:rPr>
      </w:pPr>
      <w:r w:rsidRPr="009227C6">
        <w:rPr>
          <w:lang w:val="sk-SK"/>
        </w:rPr>
        <w:t>Analógový signál nesie:</w:t>
      </w:r>
    </w:p>
    <w:p w:rsidR="00284D7D" w:rsidRPr="00A72A47" w:rsidRDefault="00284D7D" w:rsidP="00836BE9"/>
    <w:p w:rsidR="00284D7D" w:rsidRPr="00A72A47" w:rsidRDefault="00284D7D" w:rsidP="0012471E">
      <w:pPr>
        <w:ind w:left="357"/>
      </w:pPr>
      <w:r w:rsidRPr="00A72A47">
        <w:rPr>
          <w:lang w:eastAsia="sk-SK"/>
        </w:rPr>
        <w:t>1.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lang w:eastAsia="sk-SK"/>
        </w:rPr>
      </w:pPr>
      <w:r w:rsidRPr="00A72A47">
        <w:rPr>
          <w:lang w:eastAsia="sk-SK"/>
        </w:rPr>
        <w:t>2.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b/>
        </w:rPr>
      </w:pPr>
      <w:r w:rsidRPr="00A72A47">
        <w:rPr>
          <w:lang w:eastAsia="sk-SK"/>
        </w:rPr>
        <w:t>3.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12471E"/>
    <w:p w:rsidR="0012471E" w:rsidRPr="00A72A47" w:rsidRDefault="0012471E" w:rsidP="00500EAA">
      <w:pPr>
        <w:pStyle w:val="eLineBottom"/>
      </w:pPr>
    </w:p>
    <w:p w:rsidR="00284D7D" w:rsidRPr="00A72A47" w:rsidRDefault="00284D7D" w:rsidP="00C610BC"/>
    <w:p w:rsidR="00284D7D" w:rsidRPr="00A72A47" w:rsidRDefault="009227C6" w:rsidP="009227C6">
      <w:pPr>
        <w:pStyle w:val="eTask"/>
        <w:rPr>
          <w:lang w:val="sk-SK"/>
        </w:rPr>
      </w:pPr>
      <w:r>
        <w:rPr>
          <w:lang w:val="sk-SK"/>
        </w:rPr>
        <w:t>D</w:t>
      </w:r>
      <w:r w:rsidRPr="009227C6">
        <w:rPr>
          <w:lang w:val="sk-SK"/>
        </w:rPr>
        <w:t xml:space="preserve">oplňte </w:t>
      </w:r>
      <w:r>
        <w:rPr>
          <w:lang w:val="sk-SK"/>
        </w:rPr>
        <w:t>s</w:t>
      </w:r>
      <w:r w:rsidRPr="009227C6">
        <w:rPr>
          <w:lang w:val="sk-SK"/>
        </w:rPr>
        <w:t>právne</w:t>
      </w:r>
      <w:r>
        <w:rPr>
          <w:lang w:val="sk-SK"/>
        </w:rPr>
        <w:t xml:space="preserve"> do vety.</w:t>
      </w:r>
    </w:p>
    <w:p w:rsidR="00284D7D" w:rsidRPr="00A72A47" w:rsidRDefault="00284D7D" w:rsidP="00836BE9"/>
    <w:p w:rsidR="00284D7D" w:rsidRDefault="009227C6" w:rsidP="0012471E">
      <w:pPr>
        <w:spacing w:line="480" w:lineRule="auto"/>
      </w:pPr>
      <w:r w:rsidRPr="009227C6">
        <w:t xml:space="preserve">Digitálna televízia (DTV) prenáša </w:t>
      </w:r>
      <w:r w:rsidR="006A2666">
        <w:t>____________</w:t>
      </w:r>
      <w:r w:rsidR="006A2666" w:rsidRPr="00821957">
        <w:t xml:space="preserve"> </w:t>
      </w:r>
      <w:r w:rsidRPr="009227C6">
        <w:t xml:space="preserve">signál. Keďže zdrojové video a audio sú analógové signály, musia byť najskôr </w:t>
      </w:r>
      <w:r w:rsidR="006A2666">
        <w:t>____________</w:t>
      </w:r>
      <w:r w:rsidRPr="009227C6">
        <w:t xml:space="preserve">, následne </w:t>
      </w:r>
      <w:r w:rsidR="006A2666">
        <w:t>____________</w:t>
      </w:r>
      <w:r w:rsidR="006A2666" w:rsidRPr="00821957">
        <w:t xml:space="preserve"> </w:t>
      </w:r>
      <w:r w:rsidRPr="009227C6">
        <w:t xml:space="preserve">a potom </w:t>
      </w:r>
      <w:r w:rsidR="006A2666">
        <w:t>____________</w:t>
      </w:r>
      <w:r w:rsidR="006A2666" w:rsidRPr="00821957">
        <w:t xml:space="preserve"> </w:t>
      </w:r>
      <w:r w:rsidRPr="009227C6">
        <w:t>do podoby transportného signálu, ktorý je vhodný pre výsledné vysielanie.</w:t>
      </w:r>
    </w:p>
    <w:p w:rsidR="00361A07" w:rsidRPr="00A72A47" w:rsidRDefault="00361A07" w:rsidP="0012471E">
      <w:pPr>
        <w:spacing w:line="480" w:lineRule="auto"/>
      </w:pPr>
    </w:p>
    <w:p w:rsidR="0012471E" w:rsidRPr="00A72A47" w:rsidRDefault="0012471E" w:rsidP="00361A07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digitalizovaný</w:t>
      </w:r>
    </w:p>
    <w:p w:rsidR="0012471E" w:rsidRPr="00A72A47" w:rsidRDefault="0012471E" w:rsidP="00361A07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digitálny</w:t>
      </w:r>
    </w:p>
    <w:p w:rsidR="0012471E" w:rsidRPr="00A72A47" w:rsidRDefault="0012471E" w:rsidP="00361A07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skomprimovaný</w:t>
      </w:r>
    </w:p>
    <w:p w:rsidR="00284D7D" w:rsidRPr="00A72A47" w:rsidRDefault="0012471E" w:rsidP="00361A07">
      <w:pPr>
        <w:spacing w:line="360" w:lineRule="auto"/>
        <w:rPr>
          <w:b/>
        </w:rPr>
      </w:pPr>
      <w:r w:rsidRPr="00A72A47">
        <w:rPr>
          <w:b/>
        </w:rPr>
        <w:t xml:space="preserve">– </w:t>
      </w:r>
      <w:r w:rsidR="009227C6" w:rsidRPr="009227C6">
        <w:rPr>
          <w:b/>
        </w:rPr>
        <w:t>skombinovaný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/>
    <w:p w:rsidR="00284D7D" w:rsidRPr="00A72A47" w:rsidRDefault="0012471E" w:rsidP="00690579">
      <w:pPr>
        <w:pStyle w:val="eTask"/>
        <w:rPr>
          <w:lang w:val="sk-SK"/>
        </w:rPr>
      </w:pPr>
      <w:r w:rsidRPr="00A72A47">
        <w:rPr>
          <w:lang w:val="sk-SK"/>
        </w:rPr>
        <w:br w:type="page"/>
      </w:r>
      <w:r w:rsidR="00690579" w:rsidRPr="00690579">
        <w:rPr>
          <w:lang w:val="sk-SK"/>
        </w:rPr>
        <w:lastRenderedPageBreak/>
        <w:t>Technológia DVB si osvojila kompresné štandardy skupiny:</w:t>
      </w:r>
    </w:p>
    <w:p w:rsidR="00284D7D" w:rsidRPr="00A72A47" w:rsidRDefault="00284D7D" w:rsidP="00836BE9"/>
    <w:p w:rsidR="00284D7D" w:rsidRPr="00A72A47" w:rsidRDefault="00284D7D" w:rsidP="00B63441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</w:r>
      <w:r w:rsidRPr="00A72A47">
        <w:t>JPEG</w:t>
      </w:r>
    </w:p>
    <w:p w:rsidR="00284D7D" w:rsidRPr="006A2666" w:rsidRDefault="006A2666" w:rsidP="00B63441">
      <w:pPr>
        <w:pStyle w:val="eCheckBoxText"/>
        <w:rPr>
          <w:rStyle w:val="eTerm"/>
          <w:szCs w:val="24"/>
          <w:lang w:val="sk-SK"/>
        </w:rPr>
      </w:pPr>
      <w:r w:rsidRPr="006A2666">
        <w:rPr>
          <w:rStyle w:val="eCheckBoxSquareChar"/>
        </w:rPr>
        <w:t>□</w:t>
      </w:r>
      <w:r w:rsidR="00284D7D" w:rsidRPr="006A2666">
        <w:tab/>
        <w:t>MPEG</w:t>
      </w:r>
      <w:r w:rsidR="00284D7D" w:rsidRPr="006A2666">
        <w:rPr>
          <w:rStyle w:val="eTerm"/>
          <w:szCs w:val="24"/>
          <w:lang w:val="sk-SK" w:eastAsia="cs-CZ"/>
        </w:rPr>
        <w:t xml:space="preserve"> </w:t>
      </w:r>
    </w:p>
    <w:p w:rsidR="00284D7D" w:rsidRPr="00A72A47" w:rsidRDefault="00284D7D" w:rsidP="00B63441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tab/>
        <w:t>CPEG</w:t>
      </w:r>
    </w:p>
    <w:p w:rsidR="00284D7D" w:rsidRPr="00A72A47" w:rsidRDefault="00284D7D" w:rsidP="00B63441">
      <w:pPr>
        <w:pStyle w:val="eCheckBoxText"/>
      </w:pPr>
      <w:r w:rsidRPr="00A72A47">
        <w:rPr>
          <w:rStyle w:val="eCheckBoxSquareChar"/>
        </w:rPr>
        <w:t>□</w:t>
      </w:r>
      <w:r w:rsidRPr="00A72A47">
        <w:rPr>
          <w:rStyle w:val="eCheckBoxSquareChar"/>
        </w:rPr>
        <w:tab/>
      </w:r>
      <w:r w:rsidRPr="00A72A47">
        <w:t>GPEG</w:t>
      </w:r>
    </w:p>
    <w:p w:rsidR="00284D7D" w:rsidRPr="00A72A47" w:rsidRDefault="00284D7D" w:rsidP="00C610BC">
      <w:pPr>
        <w:pStyle w:val="eLineBottom"/>
      </w:pPr>
    </w:p>
    <w:p w:rsidR="00690579" w:rsidRDefault="00690579" w:rsidP="00FB2C62"/>
    <w:p w:rsidR="00284D7D" w:rsidRPr="00A72A47" w:rsidRDefault="00FB2C62" w:rsidP="00FB2C62">
      <w:pPr>
        <w:pStyle w:val="eTask"/>
        <w:rPr>
          <w:lang w:val="sk-SK"/>
        </w:rPr>
      </w:pPr>
      <w:r w:rsidRPr="00FB2C62">
        <w:rPr>
          <w:lang w:val="sk-SK"/>
        </w:rPr>
        <w:t>Štandard MPEG-2 (rovnako ako štandard MPEG-1) definuje tri hlavn</w:t>
      </w:r>
      <w:r w:rsidR="00C5400F">
        <w:rPr>
          <w:lang w:val="sk-SK"/>
        </w:rPr>
        <w:t>é</w:t>
      </w:r>
      <w:r w:rsidRPr="00FB2C62">
        <w:rPr>
          <w:lang w:val="sk-SK"/>
        </w:rPr>
        <w:t xml:space="preserve"> časti:</w:t>
      </w:r>
    </w:p>
    <w:p w:rsidR="00284D7D" w:rsidRPr="00A72A47" w:rsidRDefault="00284D7D" w:rsidP="00836BE9"/>
    <w:p w:rsidR="00284D7D" w:rsidRPr="00A72A47" w:rsidRDefault="00284D7D" w:rsidP="0012471E">
      <w:pPr>
        <w:ind w:left="357"/>
      </w:pPr>
      <w:r w:rsidRPr="00A72A47">
        <w:rPr>
          <w:lang w:eastAsia="sk-SK"/>
        </w:rPr>
        <w:t>1.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  <w:rPr>
          <w:lang w:eastAsia="sk-SK"/>
        </w:rPr>
      </w:pPr>
      <w:r w:rsidRPr="00A72A47">
        <w:rPr>
          <w:lang w:eastAsia="sk-SK"/>
        </w:rPr>
        <w:t>2.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12471E">
      <w:pPr>
        <w:ind w:left="357"/>
        <w:rPr>
          <w:lang w:eastAsia="sk-SK"/>
        </w:rPr>
      </w:pPr>
    </w:p>
    <w:p w:rsidR="00284D7D" w:rsidRPr="00A72A47" w:rsidRDefault="00284D7D" w:rsidP="0012471E">
      <w:pPr>
        <w:ind w:left="357"/>
      </w:pPr>
      <w:r w:rsidRPr="00A72A47">
        <w:rPr>
          <w:lang w:eastAsia="sk-SK"/>
        </w:rPr>
        <w:t>3.</w:t>
      </w:r>
      <w:r w:rsidRPr="00A72A47">
        <w:rPr>
          <w:lang w:eastAsia="sk-SK"/>
        </w:rPr>
        <w:tab/>
      </w:r>
      <w:r w:rsidR="006A2666">
        <w:t>_____________________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>
      <w:r w:rsidRPr="00A72A47">
        <w:tab/>
      </w:r>
      <w:r w:rsidRPr="00A72A47">
        <w:tab/>
      </w:r>
    </w:p>
    <w:p w:rsidR="00284D7D" w:rsidRPr="00A72A47" w:rsidRDefault="00FB2C62" w:rsidP="00FB2C62">
      <w:pPr>
        <w:pStyle w:val="eTask"/>
        <w:rPr>
          <w:lang w:val="sk-SK"/>
        </w:rPr>
      </w:pPr>
      <w:r w:rsidRPr="00FB2C62">
        <w:rPr>
          <w:lang w:val="sk-SK"/>
        </w:rPr>
        <w:t>Priraďte správnu definíciu</w:t>
      </w:r>
      <w:r>
        <w:rPr>
          <w:lang w:val="sk-SK"/>
        </w:rPr>
        <w:t>.</w:t>
      </w:r>
    </w:p>
    <w:p w:rsidR="00284D7D" w:rsidRPr="00A72A47" w:rsidRDefault="00284D7D" w:rsidP="00836BE9"/>
    <w:p w:rsidR="00284D7D" w:rsidRPr="00A72A47" w:rsidRDefault="00FB2C62" w:rsidP="0012471E">
      <w:pPr>
        <w:rPr>
          <w:lang w:eastAsia="en-US"/>
        </w:rPr>
      </w:pPr>
      <w:r w:rsidRPr="00FB2C62">
        <w:rPr>
          <w:lang w:eastAsia="en-US"/>
        </w:rPr>
        <w:t>I (Intra) snímky</w:t>
      </w:r>
      <w:r w:rsidR="00284D7D" w:rsidRPr="00A72A47">
        <w:rPr>
          <w:lang w:eastAsia="en-US"/>
        </w:rPr>
        <w:tab/>
      </w:r>
      <w:r w:rsidR="00284D7D" w:rsidRPr="00A72A47">
        <w:rPr>
          <w:lang w:eastAsia="en-US"/>
        </w:rPr>
        <w:tab/>
        <w:t>_</w:t>
      </w:r>
      <w:r w:rsidR="005B25FC" w:rsidRPr="00A72A47">
        <w:rPr>
          <w:lang w:eastAsia="en-US"/>
        </w:rPr>
        <w:t>_</w:t>
      </w:r>
      <w:r w:rsidR="00284D7D" w:rsidRPr="00A72A47">
        <w:rPr>
          <w:lang w:eastAsia="en-US"/>
        </w:rPr>
        <w:t>_</w:t>
      </w:r>
      <w:r w:rsidR="005B25FC" w:rsidRPr="00A72A47">
        <w:rPr>
          <w:lang w:eastAsia="en-US"/>
        </w:rPr>
        <w:t>_</w:t>
      </w:r>
      <w:r w:rsidR="006A2666">
        <w:rPr>
          <w:lang w:eastAsia="en-US"/>
        </w:rPr>
        <w:t>_</w:t>
      </w:r>
      <w:r w:rsidR="00284D7D" w:rsidRPr="00A72A47">
        <w:rPr>
          <w:lang w:eastAsia="en-US"/>
        </w:rPr>
        <w:t xml:space="preserve"> </w:t>
      </w:r>
    </w:p>
    <w:p w:rsidR="0012471E" w:rsidRPr="00A72A47" w:rsidRDefault="0012471E" w:rsidP="0012471E">
      <w:pPr>
        <w:rPr>
          <w:lang w:eastAsia="en-US"/>
        </w:rPr>
      </w:pPr>
    </w:p>
    <w:p w:rsidR="00284D7D" w:rsidRPr="00A72A47" w:rsidRDefault="00FB2C62" w:rsidP="0012471E">
      <w:r w:rsidRPr="00FB2C62">
        <w:rPr>
          <w:lang w:eastAsia="en-US"/>
        </w:rPr>
        <w:t>P (Predicted) snímky</w:t>
      </w:r>
      <w:r w:rsidR="00284D7D" w:rsidRPr="00A72A47">
        <w:rPr>
          <w:lang w:eastAsia="en-US"/>
        </w:rPr>
        <w:tab/>
      </w:r>
      <w:r w:rsidR="00284D7D" w:rsidRPr="00A72A47">
        <w:rPr>
          <w:lang w:eastAsia="en-US"/>
        </w:rPr>
        <w:tab/>
        <w:t>_</w:t>
      </w:r>
      <w:r w:rsidR="005B25FC" w:rsidRPr="00A72A47">
        <w:rPr>
          <w:lang w:eastAsia="en-US"/>
        </w:rPr>
        <w:t>_</w:t>
      </w:r>
      <w:r w:rsidR="00284D7D" w:rsidRPr="00A72A47">
        <w:rPr>
          <w:lang w:eastAsia="en-US"/>
        </w:rPr>
        <w:t>_</w:t>
      </w:r>
      <w:r w:rsidR="006A2666">
        <w:rPr>
          <w:lang w:eastAsia="en-US"/>
        </w:rPr>
        <w:t>_</w:t>
      </w:r>
      <w:r w:rsidR="005B25FC" w:rsidRPr="00A72A47">
        <w:rPr>
          <w:lang w:eastAsia="en-US"/>
        </w:rPr>
        <w:t>_</w:t>
      </w:r>
    </w:p>
    <w:p w:rsidR="0012471E" w:rsidRPr="00A72A47" w:rsidRDefault="0012471E" w:rsidP="0012471E">
      <w:pPr>
        <w:rPr>
          <w:lang w:eastAsia="en-US"/>
        </w:rPr>
      </w:pPr>
    </w:p>
    <w:p w:rsidR="00284D7D" w:rsidRPr="00A72A47" w:rsidRDefault="00FB2C62" w:rsidP="0012471E">
      <w:r w:rsidRPr="00FB2C62">
        <w:rPr>
          <w:lang w:eastAsia="en-US"/>
        </w:rPr>
        <w:t>B (Bi-directional) snímky</w:t>
      </w:r>
      <w:r w:rsidR="0012471E" w:rsidRPr="00A72A47">
        <w:rPr>
          <w:lang w:eastAsia="en-US"/>
        </w:rPr>
        <w:tab/>
      </w:r>
      <w:r w:rsidR="00284D7D" w:rsidRPr="00A72A47">
        <w:rPr>
          <w:lang w:eastAsia="en-US"/>
        </w:rPr>
        <w:t>__</w:t>
      </w:r>
      <w:r w:rsidR="006A2666">
        <w:rPr>
          <w:lang w:val="en-US" w:eastAsia="en-US"/>
        </w:rPr>
        <w:t>_</w:t>
      </w:r>
      <w:r w:rsidR="00284D7D" w:rsidRPr="00A72A47">
        <w:rPr>
          <w:lang w:eastAsia="en-US"/>
        </w:rPr>
        <w:t xml:space="preserve">__ </w:t>
      </w:r>
    </w:p>
    <w:p w:rsidR="00284D7D" w:rsidRPr="00A72A47" w:rsidRDefault="00284D7D" w:rsidP="00836BE9"/>
    <w:p w:rsidR="00284D7D" w:rsidRPr="00A72A47" w:rsidRDefault="00284D7D" w:rsidP="00361A07">
      <w:pPr>
        <w:spacing w:after="120"/>
        <w:ind w:left="425" w:hanging="425"/>
        <w:rPr>
          <w:lang w:eastAsia="en-US"/>
        </w:rPr>
      </w:pPr>
      <w:r w:rsidRPr="00A72A47">
        <w:rPr>
          <w:b/>
        </w:rPr>
        <w:t>A</w:t>
      </w:r>
      <w:r w:rsidRPr="00A72A47">
        <w:t xml:space="preserve"> – </w:t>
      </w:r>
      <w:r w:rsidR="00FB2C62" w:rsidRPr="00FB2C62">
        <w:t>sú kódované s referenciou k predošlej snímke (typu I alebo P). Tieto snímky nesú iba  informáciu o zmene obrazu medzi predchádzajúcou a aktuálnou snímkou.</w:t>
      </w:r>
    </w:p>
    <w:p w:rsidR="00284D7D" w:rsidRPr="00A72A47" w:rsidRDefault="00284D7D" w:rsidP="00361A07">
      <w:pPr>
        <w:spacing w:after="120"/>
        <w:ind w:left="425" w:hanging="425"/>
        <w:rPr>
          <w:lang w:eastAsia="en-US"/>
        </w:rPr>
      </w:pPr>
      <w:r w:rsidRPr="00A72A47">
        <w:rPr>
          <w:b/>
          <w:lang w:eastAsia="en-US"/>
        </w:rPr>
        <w:t>B</w:t>
      </w:r>
      <w:r w:rsidRPr="00A72A47">
        <w:rPr>
          <w:lang w:eastAsia="en-US"/>
        </w:rPr>
        <w:t xml:space="preserve"> – </w:t>
      </w:r>
      <w:r w:rsidR="00FB2C62" w:rsidRPr="00FB2C62">
        <w:rPr>
          <w:lang w:eastAsia="en-US"/>
        </w:rPr>
        <w:t>sú podobné snímkam typu P, ale sú kódované nielen s referenciou k predchádzajúcej ale aj nasledujúcej snímke.</w:t>
      </w:r>
    </w:p>
    <w:p w:rsidR="00284D7D" w:rsidRPr="00A72A47" w:rsidRDefault="00284D7D" w:rsidP="00361A07">
      <w:pPr>
        <w:spacing w:after="120"/>
        <w:ind w:left="425" w:hanging="425"/>
        <w:rPr>
          <w:lang w:eastAsia="en-US"/>
        </w:rPr>
      </w:pPr>
      <w:r w:rsidRPr="00A72A47">
        <w:rPr>
          <w:b/>
          <w:lang w:eastAsia="en-US"/>
        </w:rPr>
        <w:t>C</w:t>
      </w:r>
      <w:r w:rsidRPr="00A72A47">
        <w:rPr>
          <w:lang w:eastAsia="en-US"/>
        </w:rPr>
        <w:t xml:space="preserve"> – </w:t>
      </w:r>
      <w:r w:rsidR="00FB2C62" w:rsidRPr="00FB2C62">
        <w:rPr>
          <w:lang w:eastAsia="en-US"/>
        </w:rPr>
        <w:t>sú kódované rovnakým spôsobom ako obrázky typu JPEG bez žiadneho odkazu na iné video snímky. Obsahujú kompletnú informáciu potrebnú na rekonštrukciu pôvodných snímok.</w:t>
      </w:r>
    </w:p>
    <w:p w:rsidR="00284D7D" w:rsidRPr="00A72A47" w:rsidRDefault="00284D7D" w:rsidP="00C610BC">
      <w:pPr>
        <w:pStyle w:val="eLineBottom"/>
      </w:pPr>
    </w:p>
    <w:p w:rsidR="00284D7D" w:rsidRPr="00A72A47" w:rsidRDefault="00284D7D" w:rsidP="00C610BC"/>
    <w:p w:rsidR="00284D7D" w:rsidRPr="00A72A47" w:rsidRDefault="00C5400F" w:rsidP="00C5400F">
      <w:pPr>
        <w:pStyle w:val="eTask"/>
        <w:rPr>
          <w:lang w:val="sk-SK"/>
        </w:rPr>
      </w:pPr>
      <w:r w:rsidRPr="00C5400F">
        <w:rPr>
          <w:lang w:val="sk-SK"/>
        </w:rPr>
        <w:t>Kodek H.264/MPEG-4 AVC podporuje:</w:t>
      </w:r>
    </w:p>
    <w:p w:rsidR="00284D7D" w:rsidRPr="00A72A47" w:rsidRDefault="00284D7D" w:rsidP="00836BE9"/>
    <w:p w:rsidR="00284D7D" w:rsidRPr="006A2666" w:rsidRDefault="006A2666" w:rsidP="00B63441">
      <w:pPr>
        <w:pStyle w:val="eCheckBoxText"/>
      </w:pPr>
      <w:r w:rsidRPr="006A2666">
        <w:rPr>
          <w:rStyle w:val="eCheckBoxSquareChar"/>
        </w:rPr>
        <w:t>□</w:t>
      </w:r>
      <w:r w:rsidR="00284D7D" w:rsidRPr="006A2666">
        <w:rPr>
          <w:szCs w:val="40"/>
        </w:rPr>
        <w:tab/>
      </w:r>
      <w:r w:rsidR="00284D7D" w:rsidRPr="006A2666">
        <w:t>HD</w:t>
      </w:r>
      <w:r w:rsidR="00284D7D" w:rsidRPr="006A2666">
        <w:rPr>
          <w:rStyle w:val="eAbbreviation"/>
          <w:color w:val="auto"/>
          <w:sz w:val="22"/>
          <w:lang w:val="sk-SK"/>
        </w:rPr>
        <w:t xml:space="preserve"> </w:t>
      </w:r>
      <w:r w:rsidR="00284D7D" w:rsidRPr="006A2666">
        <w:t>(High definition) video</w:t>
      </w:r>
    </w:p>
    <w:p w:rsidR="00284D7D" w:rsidRPr="006A2666" w:rsidRDefault="00284D7D" w:rsidP="00B63441">
      <w:pPr>
        <w:pStyle w:val="eCheckBoxText"/>
        <w:rPr>
          <w:rStyle w:val="eTerm"/>
          <w:szCs w:val="24"/>
          <w:lang w:val="sk-SK"/>
        </w:rPr>
      </w:pPr>
      <w:r w:rsidRPr="006A2666">
        <w:rPr>
          <w:rStyle w:val="eCheckBoxSquareChar"/>
        </w:rPr>
        <w:t>□</w:t>
      </w:r>
      <w:r w:rsidRPr="006A2666">
        <w:rPr>
          <w:szCs w:val="40"/>
        </w:rPr>
        <w:tab/>
        <w:t>VHF</w:t>
      </w:r>
      <w:r w:rsidRPr="006A2666">
        <w:t xml:space="preserve"> (Very high frequency) video</w:t>
      </w:r>
    </w:p>
    <w:p w:rsidR="00284D7D" w:rsidRPr="006A2666" w:rsidRDefault="00284D7D" w:rsidP="00B63441">
      <w:pPr>
        <w:pStyle w:val="eCheckBoxText"/>
        <w:rPr>
          <w:szCs w:val="40"/>
        </w:rPr>
      </w:pPr>
      <w:r w:rsidRPr="006A2666">
        <w:rPr>
          <w:rStyle w:val="eCheckBoxSquareChar"/>
        </w:rPr>
        <w:t>□</w:t>
      </w:r>
      <w:r w:rsidRPr="006A2666">
        <w:rPr>
          <w:rStyle w:val="eCheckBoxSquareChar"/>
        </w:rPr>
        <w:tab/>
      </w:r>
      <w:r w:rsidRPr="006A2666">
        <w:rPr>
          <w:szCs w:val="40"/>
        </w:rPr>
        <w:t>UHF</w:t>
      </w:r>
      <w:r w:rsidRPr="006A2666">
        <w:t xml:space="preserve"> (Ultra high frequency) video</w:t>
      </w:r>
    </w:p>
    <w:p w:rsidR="00284D7D" w:rsidRPr="006A2666" w:rsidRDefault="006A2666" w:rsidP="00B63441">
      <w:pPr>
        <w:pStyle w:val="eCheckBoxText"/>
        <w:rPr>
          <w:rStyle w:val="eTerm"/>
          <w:szCs w:val="24"/>
          <w:lang w:val="sk-SK"/>
        </w:rPr>
      </w:pPr>
      <w:r w:rsidRPr="006A2666">
        <w:rPr>
          <w:rStyle w:val="eCheckBoxSquareChar"/>
        </w:rPr>
        <w:t>□</w:t>
      </w:r>
      <w:r w:rsidR="00284D7D" w:rsidRPr="006A2666">
        <w:tab/>
        <w:t>UHD (Ultra high definition) video</w:t>
      </w:r>
    </w:p>
    <w:p w:rsidR="00284D7D" w:rsidRPr="00A72A47" w:rsidRDefault="00284D7D" w:rsidP="00361A07">
      <w:pPr>
        <w:pStyle w:val="eLineBottom"/>
      </w:pPr>
      <w:r w:rsidRPr="00A72A47">
        <w:rPr>
          <w:szCs w:val="40"/>
        </w:rPr>
        <w:tab/>
        <w:t xml:space="preserve"> </w:t>
      </w:r>
    </w:p>
    <w:p w:rsidR="00284D7D" w:rsidRPr="00A72A47" w:rsidRDefault="00C5400F" w:rsidP="00C5400F">
      <w:pPr>
        <w:pStyle w:val="eTask"/>
        <w:rPr>
          <w:lang w:val="sk-SK"/>
        </w:rPr>
      </w:pPr>
      <w:r w:rsidRPr="00C5400F">
        <w:rPr>
          <w:lang w:val="sk-SK"/>
        </w:rPr>
        <w:lastRenderedPageBreak/>
        <w:t>Štandard HEVC (High Efficiency Video Coding) dokáže:</w:t>
      </w:r>
    </w:p>
    <w:p w:rsidR="00284D7D" w:rsidRPr="00A72A47" w:rsidRDefault="00284D7D" w:rsidP="00836BE9"/>
    <w:p w:rsidR="0012471E" w:rsidRPr="00A72A47" w:rsidRDefault="0012471E" w:rsidP="0012471E">
      <w:pPr>
        <w:pStyle w:val="eCheckBoxText"/>
        <w:rPr>
          <w:b/>
        </w:rPr>
      </w:pPr>
      <w:r w:rsidRPr="00A72A47">
        <w:rPr>
          <w:rStyle w:val="eCheckBoxSquareChar"/>
        </w:rPr>
        <w:t>□</w:t>
      </w:r>
      <w:r w:rsidRPr="00A72A47">
        <w:rPr>
          <w:b/>
          <w:szCs w:val="40"/>
        </w:rPr>
        <w:tab/>
      </w:r>
      <w:r w:rsidR="00C5400F" w:rsidRPr="00C5400F">
        <w:t>poskytnúť strednú kvalitu videa</w:t>
      </w:r>
    </w:p>
    <w:p w:rsidR="0012471E" w:rsidRPr="00A72A47" w:rsidRDefault="0012471E" w:rsidP="0012471E">
      <w:pPr>
        <w:pStyle w:val="eCheckBoxText"/>
        <w:rPr>
          <w:rStyle w:val="eTerm"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rPr>
          <w:szCs w:val="40"/>
        </w:rPr>
        <w:tab/>
      </w:r>
      <w:r w:rsidR="00C5400F" w:rsidRPr="00C5400F">
        <w:t>definovať tri audio vrstvy</w:t>
      </w:r>
    </w:p>
    <w:p w:rsidR="0012471E" w:rsidRPr="006A2666" w:rsidRDefault="006A2666" w:rsidP="0012471E">
      <w:pPr>
        <w:pStyle w:val="eCheckBoxText"/>
        <w:rPr>
          <w:szCs w:val="40"/>
        </w:rPr>
      </w:pPr>
      <w:r w:rsidRPr="006A2666">
        <w:rPr>
          <w:rStyle w:val="eCheckBoxSquareChar"/>
        </w:rPr>
        <w:t>□</w:t>
      </w:r>
      <w:r w:rsidR="0012471E" w:rsidRPr="006A2666">
        <w:rPr>
          <w:rStyle w:val="eCheckBoxSquareChar"/>
        </w:rPr>
        <w:tab/>
      </w:r>
      <w:r w:rsidR="00C5400F" w:rsidRPr="006A2666">
        <w:t>zdvojnásobiť úroveň kompresie pri rovnakej kvalite videa</w:t>
      </w:r>
    </w:p>
    <w:p w:rsidR="0012471E" w:rsidRPr="00A72A47" w:rsidRDefault="0012471E" w:rsidP="0012471E">
      <w:pPr>
        <w:pStyle w:val="eCheckBoxText"/>
        <w:rPr>
          <w:rStyle w:val="eTerm"/>
          <w:b/>
          <w:szCs w:val="24"/>
          <w:lang w:val="sk-SK"/>
        </w:rPr>
      </w:pPr>
      <w:r w:rsidRPr="00A72A47">
        <w:rPr>
          <w:rStyle w:val="eCheckBoxSquareChar"/>
        </w:rPr>
        <w:t>□</w:t>
      </w:r>
      <w:r w:rsidRPr="00A72A47">
        <w:tab/>
      </w:r>
      <w:bookmarkStart w:id="0" w:name="_GoBack"/>
      <w:bookmarkEnd w:id="0"/>
      <w:r w:rsidR="00C5400F" w:rsidRPr="00C5400F">
        <w:t>diskrétnu Laplaceovu transformáciu</w:t>
      </w:r>
    </w:p>
    <w:p w:rsidR="0012471E" w:rsidRPr="00A72A47" w:rsidRDefault="0012471E" w:rsidP="00836BE9"/>
    <w:sectPr w:rsidR="0012471E" w:rsidRPr="00A72A4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F2" w:rsidRDefault="00691EF2" w:rsidP="00861A1A">
      <w:r>
        <w:separator/>
      </w:r>
    </w:p>
  </w:endnote>
  <w:endnote w:type="continuationSeparator" w:id="0">
    <w:p w:rsidR="00691EF2" w:rsidRDefault="00691EF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72A47" w:rsidRPr="00A72A47" w:rsidRDefault="00A72A47" w:rsidP="00A72A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72A47">
            <w:rPr>
              <w:sz w:val="16"/>
              <w:szCs w:val="16"/>
            </w:rPr>
            <w:t>Tento projekt bol financovaný s podporou Európskej Komisie.</w:t>
          </w:r>
        </w:p>
        <w:p w:rsidR="00284D7D" w:rsidRPr="00CA51B5" w:rsidRDefault="00A72A47" w:rsidP="00A72A4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72A47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F2" w:rsidRDefault="00691EF2" w:rsidP="00861A1A">
      <w:r>
        <w:separator/>
      </w:r>
    </w:p>
  </w:footnote>
  <w:footnote w:type="continuationSeparator" w:id="0">
    <w:p w:rsidR="00691EF2" w:rsidRDefault="00691EF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A72A47" w:rsidRPr="00A72A47">
      <w:rPr>
        <w:rFonts w:ascii="Calibri" w:hAnsi="Calibri"/>
        <w:b/>
        <w:smallCaps/>
        <w:noProof/>
      </w:rPr>
      <w:t>PRACOVNÝ  LIST</w:t>
    </w:r>
  </w:p>
  <w:p w:rsidR="00284D7D" w:rsidRPr="003C40CE" w:rsidRDefault="00A72A4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72A47">
      <w:rPr>
        <w:rFonts w:ascii="Calibri" w:hAnsi="Calibri"/>
        <w:smallCaps/>
        <w:noProof/>
        <w:sz w:val="20"/>
        <w:szCs w:val="20"/>
        <w:lang w:val="en-US"/>
      </w:rPr>
      <w:t>MODERNÉ TV ŠTANDARDY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45BEB"/>
    <w:rsid w:val="00060B16"/>
    <w:rsid w:val="00073ADF"/>
    <w:rsid w:val="0007473C"/>
    <w:rsid w:val="000750C9"/>
    <w:rsid w:val="00087EAC"/>
    <w:rsid w:val="00094A16"/>
    <w:rsid w:val="000A0220"/>
    <w:rsid w:val="000A233F"/>
    <w:rsid w:val="000A55B3"/>
    <w:rsid w:val="000C6B3A"/>
    <w:rsid w:val="0012471E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8FB"/>
    <w:rsid w:val="001922A0"/>
    <w:rsid w:val="00193A14"/>
    <w:rsid w:val="00195A08"/>
    <w:rsid w:val="001B057D"/>
    <w:rsid w:val="001D00A1"/>
    <w:rsid w:val="001E57A0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2B9C"/>
    <w:rsid w:val="002E301D"/>
    <w:rsid w:val="00304ADA"/>
    <w:rsid w:val="00306B9F"/>
    <w:rsid w:val="00307892"/>
    <w:rsid w:val="00315203"/>
    <w:rsid w:val="00337851"/>
    <w:rsid w:val="00347E4D"/>
    <w:rsid w:val="00351AF3"/>
    <w:rsid w:val="00356530"/>
    <w:rsid w:val="00361A07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0D0D"/>
    <w:rsid w:val="00417ED2"/>
    <w:rsid w:val="004437CC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7E3A"/>
    <w:rsid w:val="0052284C"/>
    <w:rsid w:val="00535D25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5FC"/>
    <w:rsid w:val="005B2E55"/>
    <w:rsid w:val="005B37E2"/>
    <w:rsid w:val="005B460C"/>
    <w:rsid w:val="005D43AB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579"/>
    <w:rsid w:val="00690FB1"/>
    <w:rsid w:val="00691EF2"/>
    <w:rsid w:val="006A24C7"/>
    <w:rsid w:val="006A2666"/>
    <w:rsid w:val="006B5D59"/>
    <w:rsid w:val="006D39B2"/>
    <w:rsid w:val="006D3F30"/>
    <w:rsid w:val="006D50FA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1957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3B56"/>
    <w:rsid w:val="008F5585"/>
    <w:rsid w:val="00912A69"/>
    <w:rsid w:val="00916DC9"/>
    <w:rsid w:val="009227C6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72A4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400F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75229"/>
    <w:rsid w:val="00F773D8"/>
    <w:rsid w:val="00F82C59"/>
    <w:rsid w:val="00F871C6"/>
    <w:rsid w:val="00F8749B"/>
    <w:rsid w:val="00F95E6E"/>
    <w:rsid w:val="00FA189B"/>
    <w:rsid w:val="00FA74D9"/>
    <w:rsid w:val="00FB201E"/>
    <w:rsid w:val="00FB2C62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ListParagraph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Bullet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ListParagraph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Bullet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3</TotalTime>
  <Pages>3</Pages>
  <Words>261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truchly</dc:creator>
  <cp:lastModifiedBy>user</cp:lastModifiedBy>
  <cp:revision>4</cp:revision>
  <cp:lastPrinted>2013-05-24T15:00:00Z</cp:lastPrinted>
  <dcterms:created xsi:type="dcterms:W3CDTF">2016-03-07T15:57:00Z</dcterms:created>
  <dcterms:modified xsi:type="dcterms:W3CDTF">2016-03-08T10:46:00Z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