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38E22" w14:textId="77777777" w:rsidR="00234C09" w:rsidRPr="008F0299" w:rsidRDefault="00446382" w:rsidP="00234C09">
      <w:pPr>
        <w:pStyle w:val="eTask"/>
        <w:ind w:left="284" w:hanging="284"/>
        <w:rPr>
          <w:lang w:val="de-DE"/>
        </w:rPr>
      </w:pPr>
      <w:r w:rsidRPr="008F0299">
        <w:rPr>
          <w:bCs/>
          <w:lang w:val="de-DE"/>
        </w:rPr>
        <w:t>Teilen Sie die folgenden Ausdrücke in zwei Spalten gemäß dem, ob es sich um eine Herausforderung oder eine Basistechnologie</w:t>
      </w:r>
      <w:r w:rsidR="00682439" w:rsidRPr="008F0299">
        <w:rPr>
          <w:bCs/>
          <w:lang w:val="de-DE"/>
        </w:rPr>
        <w:t xml:space="preserve"> ha</w:t>
      </w:r>
      <w:bookmarkStart w:id="0" w:name="_GoBack"/>
      <w:bookmarkEnd w:id="0"/>
      <w:r w:rsidR="00682439" w:rsidRPr="008F0299">
        <w:rPr>
          <w:bCs/>
          <w:lang w:val="de-DE"/>
        </w:rPr>
        <w:t>ndelt</w:t>
      </w:r>
      <w:r w:rsidRPr="008F0299">
        <w:rPr>
          <w:bCs/>
          <w:lang w:val="de-DE"/>
        </w:rPr>
        <w:t>: Sensoren, Integration, Management, Fertigung, Standards, Energie, Zuverlässigkeit und Sicherheit.</w:t>
      </w:r>
    </w:p>
    <w:p w14:paraId="41C05ADC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0B6A7FB8" w14:textId="77777777" w:rsidR="001B3840" w:rsidRPr="008F0299" w:rsidRDefault="00DC7308" w:rsidP="00DC7308">
      <w:pPr>
        <w:tabs>
          <w:tab w:val="left" w:pos="709"/>
          <w:tab w:val="left" w:pos="5387"/>
        </w:tabs>
        <w:rPr>
          <w:u w:val="single"/>
          <w:lang w:val="de-DE"/>
        </w:rPr>
      </w:pPr>
      <w:r w:rsidRPr="008F0299">
        <w:rPr>
          <w:lang w:val="de-DE"/>
        </w:rPr>
        <w:tab/>
        <w:t>Herausforderung</w:t>
      </w:r>
      <w:r w:rsidRPr="008F0299">
        <w:rPr>
          <w:lang w:val="de-DE"/>
        </w:rPr>
        <w:tab/>
        <w:t>Basistechnologie</w:t>
      </w:r>
    </w:p>
    <w:p w14:paraId="0FB26880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4A5FA1E2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  <w:r w:rsidRPr="008F0299">
        <w:rPr>
          <w:lang w:val="de-DE"/>
        </w:rPr>
        <w:tab/>
        <w:t>__________________</w:t>
      </w:r>
      <w:r w:rsidRPr="008F0299">
        <w:rPr>
          <w:lang w:val="de-DE"/>
        </w:rPr>
        <w:tab/>
        <w:t>__________________</w:t>
      </w:r>
    </w:p>
    <w:p w14:paraId="51D23B75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093FE7FA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  <w:r w:rsidRPr="008F0299">
        <w:rPr>
          <w:lang w:val="de-DE"/>
        </w:rPr>
        <w:tab/>
        <w:t>__________________</w:t>
      </w:r>
      <w:r w:rsidRPr="008F0299">
        <w:rPr>
          <w:lang w:val="de-DE"/>
        </w:rPr>
        <w:tab/>
        <w:t>__________________</w:t>
      </w:r>
    </w:p>
    <w:p w14:paraId="73B30795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3636CDF3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  <w:r w:rsidRPr="008F0299">
        <w:rPr>
          <w:lang w:val="de-DE"/>
        </w:rPr>
        <w:tab/>
        <w:t>__________________</w:t>
      </w:r>
      <w:r w:rsidRPr="008F0299">
        <w:rPr>
          <w:lang w:val="de-DE"/>
        </w:rPr>
        <w:tab/>
        <w:t>__________________</w:t>
      </w:r>
    </w:p>
    <w:p w14:paraId="6F87AFA0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436990D9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  <w:r w:rsidRPr="008F0299">
        <w:rPr>
          <w:lang w:val="de-DE"/>
        </w:rPr>
        <w:tab/>
        <w:t>__________________</w:t>
      </w:r>
      <w:r w:rsidRPr="008F0299">
        <w:rPr>
          <w:lang w:val="de-DE"/>
        </w:rPr>
        <w:tab/>
        <w:t>__________________</w:t>
      </w:r>
    </w:p>
    <w:p w14:paraId="43E6BB42" w14:textId="77777777" w:rsidR="001B3840" w:rsidRPr="008F029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05AAB86F" w14:textId="77777777" w:rsidR="001B3840" w:rsidRPr="008F0299" w:rsidRDefault="001B3840" w:rsidP="00F12783">
      <w:pPr>
        <w:pStyle w:val="eLineBottom"/>
        <w:rPr>
          <w:lang w:val="de-DE"/>
        </w:rPr>
      </w:pPr>
    </w:p>
    <w:p w14:paraId="01722B8E" w14:textId="77777777" w:rsidR="00F12783" w:rsidRPr="008F0299" w:rsidRDefault="00F12783" w:rsidP="00DC7308">
      <w:pPr>
        <w:rPr>
          <w:lang w:val="de-DE"/>
        </w:rPr>
      </w:pPr>
    </w:p>
    <w:p w14:paraId="13FDA707" w14:textId="77777777" w:rsidR="00234C09" w:rsidRPr="008F0299" w:rsidRDefault="00446382" w:rsidP="00234C09">
      <w:pPr>
        <w:pStyle w:val="eTask"/>
        <w:rPr>
          <w:lang w:val="de-DE"/>
        </w:rPr>
      </w:pPr>
      <w:r w:rsidRPr="008F0299">
        <w:rPr>
          <w:bCs/>
          <w:lang w:val="de-DE"/>
        </w:rPr>
        <w:t>Wählen Sie die korrekte Variante des folgenden Textes, so dass die Aussage richtig ist.</w:t>
      </w:r>
    </w:p>
    <w:p w14:paraId="04FD731E" w14:textId="77777777" w:rsidR="00CE070B" w:rsidRPr="008F0299" w:rsidRDefault="00CE070B" w:rsidP="00DC7308">
      <w:pPr>
        <w:rPr>
          <w:lang w:val="de-DE"/>
        </w:rPr>
      </w:pPr>
    </w:p>
    <w:p w14:paraId="0A35EE07" w14:textId="77777777" w:rsidR="00234C09" w:rsidRDefault="00446382" w:rsidP="009E449D">
      <w:pPr>
        <w:spacing w:line="360" w:lineRule="auto"/>
        <w:rPr>
          <w:lang w:val="de-DE"/>
        </w:rPr>
      </w:pPr>
      <w:r w:rsidRPr="008F0299">
        <w:rPr>
          <w:lang w:val="de-DE"/>
        </w:rPr>
        <w:t xml:space="preserve">Miniaturisierte Sensoren haben neue Fähigkeiten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und mit besserer Verarbeitungsleistung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jedoch eine niedrigere Effizienz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F0299">
        <w:rPr>
          <w:lang w:val="de-DE"/>
        </w:rPr>
        <w:t>.</w:t>
      </w:r>
    </w:p>
    <w:p w14:paraId="51F92D24" w14:textId="77777777" w:rsidR="009E449D" w:rsidRPr="008F0299" w:rsidRDefault="009E449D" w:rsidP="009E449D">
      <w:pPr>
        <w:spacing w:line="360" w:lineRule="auto"/>
        <w:rPr>
          <w:lang w:val="de-DE"/>
        </w:rPr>
      </w:pPr>
    </w:p>
    <w:p w14:paraId="5F458ED0" w14:textId="20D9C98F" w:rsidR="00234C09" w:rsidRPr="008F0299" w:rsidRDefault="00446382" w:rsidP="009E449D">
      <w:pPr>
        <w:spacing w:line="360" w:lineRule="auto"/>
        <w:rPr>
          <w:lang w:val="de-DE"/>
        </w:rPr>
      </w:pPr>
      <w:r w:rsidRPr="008F0299">
        <w:rPr>
          <w:lang w:val="de-DE"/>
        </w:rPr>
        <w:t xml:space="preserve">Offene Standards sind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ein großes Hindernis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der entscheidende Faktor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F0299">
        <w:rPr>
          <w:lang w:val="de-DE"/>
        </w:rPr>
        <w:t xml:space="preserve"> für den Erfolg der drahtlosen Kommunikation.</w:t>
      </w:r>
    </w:p>
    <w:p w14:paraId="0A84A3B9" w14:textId="77777777" w:rsidR="00180ECB" w:rsidRPr="008F0299" w:rsidRDefault="00180ECB" w:rsidP="00180ECB">
      <w:pPr>
        <w:pStyle w:val="eLineBottom"/>
        <w:rPr>
          <w:lang w:val="de-DE"/>
        </w:rPr>
      </w:pPr>
    </w:p>
    <w:p w14:paraId="1D89A1BD" w14:textId="77777777" w:rsidR="00180ECB" w:rsidRPr="008F0299" w:rsidRDefault="00180ECB" w:rsidP="00180ECB">
      <w:pPr>
        <w:rPr>
          <w:lang w:val="de-DE"/>
        </w:rPr>
      </w:pPr>
    </w:p>
    <w:p w14:paraId="440E859C" w14:textId="77777777" w:rsidR="00326E51" w:rsidRPr="008F0299" w:rsidRDefault="00326E51">
      <w:pPr>
        <w:rPr>
          <w:b/>
          <w:bCs/>
          <w:lang w:val="de-DE"/>
        </w:rPr>
      </w:pPr>
      <w:r w:rsidRPr="008F0299">
        <w:rPr>
          <w:bCs/>
          <w:lang w:val="de-DE"/>
        </w:rPr>
        <w:br w:type="page"/>
      </w:r>
    </w:p>
    <w:p w14:paraId="7C28831E" w14:textId="77777777" w:rsidR="00234C09" w:rsidRPr="008F0299" w:rsidRDefault="00446382" w:rsidP="00234C09">
      <w:pPr>
        <w:pStyle w:val="eTask"/>
        <w:rPr>
          <w:lang w:val="de-DE"/>
        </w:rPr>
      </w:pPr>
      <w:r w:rsidRPr="008F0299">
        <w:rPr>
          <w:bCs/>
          <w:lang w:val="de-DE"/>
        </w:rPr>
        <w:lastRenderedPageBreak/>
        <w:t xml:space="preserve">Ordnen Sie den </w:t>
      </w:r>
      <w:proofErr w:type="spellStart"/>
      <w:r w:rsidRPr="008F0299">
        <w:rPr>
          <w:bCs/>
          <w:lang w:val="de-DE"/>
        </w:rPr>
        <w:t>IoT</w:t>
      </w:r>
      <w:proofErr w:type="spellEnd"/>
      <w:r w:rsidRPr="008F0299">
        <w:rPr>
          <w:bCs/>
          <w:lang w:val="de-DE"/>
        </w:rPr>
        <w:t>-Begriffen in der linken Spalte ihre entsprechende Definition in der rechten Spalte zu.</w:t>
      </w:r>
    </w:p>
    <w:p w14:paraId="393B00BF" w14:textId="77777777" w:rsidR="00A41A9A" w:rsidRPr="008F0299" w:rsidRDefault="00A41A9A" w:rsidP="00DC7308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8F0299" w14:paraId="053EAC2C" w14:textId="77777777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987A20" w14:textId="77777777" w:rsidR="00614201" w:rsidRPr="008F0299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proofErr w:type="spellStart"/>
            <w:r w:rsidRPr="008F0299">
              <w:rPr>
                <w:b w:val="0"/>
                <w:lang w:val="de-DE"/>
              </w:rPr>
              <w:t>Exaflood</w:t>
            </w:r>
            <w:proofErr w:type="spellEnd"/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F631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14:paraId="3D9E841A" w14:textId="77777777" w:rsidR="00614201" w:rsidRPr="008F0299" w:rsidRDefault="00446382" w:rsidP="0044638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Fähigkeit eines Systems oder Produktes, mit anderen Systemen oder Produkten ohne einen eingeschränkten Zugriff oder eine nachträgliche Implementierung zusammenzuarbeiten</w:t>
            </w:r>
          </w:p>
        </w:tc>
      </w:tr>
      <w:tr w:rsidR="00614201" w:rsidRPr="008F0299" w14:paraId="1297203F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5FB57A" w14:textId="77777777" w:rsidR="00614201" w:rsidRPr="008F029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02C1EA95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5100C3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614201" w:rsidRPr="008F0299" w14:paraId="372B04CA" w14:textId="77777777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CE7A" w14:textId="77777777" w:rsidR="00614201" w:rsidRPr="008F0299" w:rsidRDefault="00234C09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Interoperabilität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A03FF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83A22" w14:textId="77777777" w:rsidR="00614201" w:rsidRPr="008F0299" w:rsidRDefault="00234C09" w:rsidP="0044638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Eine Gruppe dokumentierter Anforderungen, Spezifizierungen, Richtlinien oder Charakteristiken, die bei einer richtigen Verwendung sicherstellt, dass Materialien, Geräte, Produkte, Prozesse und Dienste ihrem Zweck gerecht werden</w:t>
            </w:r>
          </w:p>
        </w:tc>
      </w:tr>
      <w:tr w:rsidR="00614201" w:rsidRPr="008F0299" w14:paraId="64C92CA7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639C71" w14:textId="77777777" w:rsidR="00614201" w:rsidRPr="008F029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70755378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101A2D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614201" w:rsidRPr="008F0299" w14:paraId="1291EDA0" w14:textId="77777777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E99F" w14:textId="77777777" w:rsidR="00614201" w:rsidRPr="008F0299" w:rsidRDefault="005D68FA" w:rsidP="00DC730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Cloud Computing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894245" w14:textId="77777777" w:rsidR="00614201" w:rsidRPr="008F0299" w:rsidRDefault="00614201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C00BCF" w14:textId="77777777" w:rsidR="00614201" w:rsidRPr="008F0299" w:rsidRDefault="00446382" w:rsidP="00446382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Strom der erfassten oder ausgetauschten Daten, der vom Internet in allernächster Zukunft behandelt werden soll</w:t>
            </w:r>
          </w:p>
        </w:tc>
      </w:tr>
      <w:tr w:rsidR="00614201" w:rsidRPr="008F0299" w14:paraId="15FBE7D2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55DC7C" w14:textId="77777777" w:rsidR="00614201" w:rsidRPr="008F029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0FF82DDB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03F5DD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614201" w:rsidRPr="008F0299" w14:paraId="2D29FB54" w14:textId="77777777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F9102B" w14:textId="77777777" w:rsidR="00614201" w:rsidRPr="008F0299" w:rsidRDefault="00446382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Standard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3A42" w14:textId="77777777" w:rsidR="00614201" w:rsidRPr="008F029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14:paraId="7A3DBA88" w14:textId="77777777" w:rsidR="00614201" w:rsidRPr="008F0299" w:rsidRDefault="00234C09" w:rsidP="0044638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Modell für einen allgegenwärtigen, problemlosen, auf Abruf verfügbaren Zugriff auf einen gemeinsam genutzten Pool an konfigurierbaren Computerressourcen</w:t>
            </w:r>
          </w:p>
        </w:tc>
      </w:tr>
    </w:tbl>
    <w:p w14:paraId="3E9B8C2C" w14:textId="77777777" w:rsidR="00DC7308" w:rsidRPr="008F0299" w:rsidRDefault="00DC7308" w:rsidP="00DC7308">
      <w:pPr>
        <w:pStyle w:val="eLineBottom"/>
        <w:rPr>
          <w:lang w:val="de-DE"/>
        </w:rPr>
      </w:pPr>
    </w:p>
    <w:p w14:paraId="705D58D6" w14:textId="77777777" w:rsidR="00DC7308" w:rsidRPr="008F0299" w:rsidRDefault="00DC7308" w:rsidP="00DC7308">
      <w:pPr>
        <w:pStyle w:val="eLineBottom"/>
        <w:rPr>
          <w:lang w:val="de-DE"/>
        </w:rPr>
      </w:pPr>
    </w:p>
    <w:p w14:paraId="4825F650" w14:textId="77777777" w:rsidR="00DC7308" w:rsidRPr="008F0299" w:rsidRDefault="00DC7308">
      <w:pPr>
        <w:rPr>
          <w:szCs w:val="20"/>
          <w:lang w:val="de-DE"/>
        </w:rPr>
      </w:pPr>
    </w:p>
    <w:p w14:paraId="73673C8B" w14:textId="77777777" w:rsidR="00234C09" w:rsidRPr="008F0299" w:rsidRDefault="00446382" w:rsidP="00234C09">
      <w:pPr>
        <w:pStyle w:val="eTask"/>
        <w:rPr>
          <w:lang w:val="de-DE"/>
        </w:rPr>
      </w:pPr>
      <w:r w:rsidRPr="008F0299">
        <w:rPr>
          <w:bCs/>
          <w:lang w:val="de-DE"/>
        </w:rPr>
        <w:t xml:space="preserve">Nennen Sie mindestens 3 Basistechnologien für die Zukunft des </w:t>
      </w:r>
      <w:proofErr w:type="spellStart"/>
      <w:r w:rsidRPr="008F0299">
        <w:rPr>
          <w:bCs/>
          <w:lang w:val="de-DE"/>
        </w:rPr>
        <w:t>IoT</w:t>
      </w:r>
      <w:proofErr w:type="spellEnd"/>
      <w:r w:rsidRPr="008F0299">
        <w:rPr>
          <w:bCs/>
          <w:lang w:val="de-DE"/>
        </w:rPr>
        <w:t>.</w:t>
      </w:r>
    </w:p>
    <w:p w14:paraId="5A8A8666" w14:textId="77777777" w:rsidR="00457B2D" w:rsidRPr="008F0299" w:rsidRDefault="00457B2D" w:rsidP="00DC7308">
      <w:pPr>
        <w:rPr>
          <w:lang w:val="de-DE"/>
        </w:rPr>
      </w:pPr>
    </w:p>
    <w:p w14:paraId="0F52D219" w14:textId="77777777" w:rsidR="00457B2D" w:rsidRPr="008F0299" w:rsidRDefault="00457B2D" w:rsidP="00DC7308">
      <w:pPr>
        <w:rPr>
          <w:lang w:val="de-DE"/>
        </w:rPr>
      </w:pPr>
      <w:r w:rsidRPr="008F0299">
        <w:rPr>
          <w:lang w:val="de-DE"/>
        </w:rPr>
        <w:t>1.</w:t>
      </w:r>
      <w:r w:rsidRPr="008F0299">
        <w:rPr>
          <w:lang w:val="de-DE"/>
        </w:rPr>
        <w:tab/>
        <w:t>__________________</w:t>
      </w:r>
    </w:p>
    <w:p w14:paraId="7752B0CA" w14:textId="77777777" w:rsidR="00457B2D" w:rsidRPr="008F0299" w:rsidRDefault="00457B2D" w:rsidP="00DC7308">
      <w:pPr>
        <w:rPr>
          <w:lang w:val="de-DE"/>
        </w:rPr>
      </w:pPr>
    </w:p>
    <w:p w14:paraId="3A553FED" w14:textId="77777777" w:rsidR="00457B2D" w:rsidRPr="008F0299" w:rsidRDefault="00457B2D" w:rsidP="00DC7308">
      <w:pPr>
        <w:rPr>
          <w:lang w:val="de-DE"/>
        </w:rPr>
      </w:pPr>
      <w:r w:rsidRPr="008F0299">
        <w:rPr>
          <w:lang w:val="de-DE"/>
        </w:rPr>
        <w:t>2.</w:t>
      </w:r>
      <w:r w:rsidRPr="008F0299">
        <w:rPr>
          <w:lang w:val="de-DE"/>
        </w:rPr>
        <w:tab/>
        <w:t>__________________</w:t>
      </w:r>
    </w:p>
    <w:p w14:paraId="73823B64" w14:textId="77777777" w:rsidR="00457B2D" w:rsidRPr="008F0299" w:rsidRDefault="00457B2D" w:rsidP="00DC7308">
      <w:pPr>
        <w:rPr>
          <w:lang w:val="de-DE"/>
        </w:rPr>
      </w:pPr>
    </w:p>
    <w:p w14:paraId="662D526D" w14:textId="77777777" w:rsidR="00457B2D" w:rsidRPr="008F0299" w:rsidRDefault="00457B2D" w:rsidP="00DC7308">
      <w:pPr>
        <w:rPr>
          <w:lang w:val="de-DE"/>
        </w:rPr>
      </w:pPr>
      <w:r w:rsidRPr="008F0299">
        <w:rPr>
          <w:lang w:val="de-DE"/>
        </w:rPr>
        <w:t>3.</w:t>
      </w:r>
      <w:r w:rsidRPr="008F0299">
        <w:rPr>
          <w:lang w:val="de-DE"/>
        </w:rPr>
        <w:tab/>
        <w:t>__________________</w:t>
      </w:r>
    </w:p>
    <w:p w14:paraId="73C01D66" w14:textId="77777777" w:rsidR="00137397" w:rsidRPr="008F0299" w:rsidRDefault="00137397" w:rsidP="00137397">
      <w:pPr>
        <w:pStyle w:val="eLineBottom"/>
        <w:rPr>
          <w:lang w:val="de-DE"/>
        </w:rPr>
      </w:pPr>
    </w:p>
    <w:p w14:paraId="2C34D149" w14:textId="77777777" w:rsidR="00137397" w:rsidRPr="008F0299" w:rsidRDefault="00137397" w:rsidP="00C148FD">
      <w:pPr>
        <w:rPr>
          <w:lang w:val="de-DE"/>
        </w:rPr>
      </w:pPr>
    </w:p>
    <w:p w14:paraId="014DA17C" w14:textId="77777777" w:rsidR="00234C09" w:rsidRPr="008F0299" w:rsidRDefault="00446382" w:rsidP="00234C09">
      <w:pPr>
        <w:pStyle w:val="eTask"/>
        <w:rPr>
          <w:lang w:val="de-DE"/>
        </w:rPr>
      </w:pPr>
      <w:r w:rsidRPr="008F0299">
        <w:rPr>
          <w:bCs/>
          <w:lang w:val="de-DE"/>
        </w:rPr>
        <w:t>Sind die folgenden Aussagen richtig oder falsch?</w:t>
      </w:r>
    </w:p>
    <w:p w14:paraId="1A38BBDC" w14:textId="77777777" w:rsidR="00F55FED" w:rsidRPr="008F0299" w:rsidRDefault="00F55FED" w:rsidP="00DC7308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8F0299" w14:paraId="2C1272C0" w14:textId="77777777" w:rsidTr="00613AB0">
        <w:tc>
          <w:tcPr>
            <w:tcW w:w="2235" w:type="dxa"/>
            <w:vAlign w:val="center"/>
          </w:tcPr>
          <w:p w14:paraId="0D8BA80A" w14:textId="77777777" w:rsidR="0018098A" w:rsidRPr="008F0299" w:rsidRDefault="004C453D" w:rsidP="00523DC6">
            <w:pPr>
              <w:spacing w:before="60" w:after="60"/>
              <w:jc w:val="center"/>
              <w:rPr>
                <w:lang w:val="de-DE"/>
              </w:rPr>
            </w:pPr>
            <w:r w:rsidRPr="008F0299">
              <w:rPr>
                <w:lang w:val="de-DE"/>
              </w:rPr>
              <w:t>r</w:t>
            </w:r>
            <w:r w:rsidR="00234C09" w:rsidRPr="008F0299">
              <w:rPr>
                <w:lang w:val="de-DE"/>
              </w:rPr>
              <w:t>ichtig/falsch</w:t>
            </w:r>
          </w:p>
        </w:tc>
        <w:tc>
          <w:tcPr>
            <w:tcW w:w="425" w:type="dxa"/>
          </w:tcPr>
          <w:p w14:paraId="41BA40B1" w14:textId="77777777" w:rsidR="0018098A" w:rsidRPr="008F029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</w:p>
        </w:tc>
        <w:tc>
          <w:tcPr>
            <w:tcW w:w="6628" w:type="dxa"/>
          </w:tcPr>
          <w:p w14:paraId="21509936" w14:textId="77777777" w:rsidR="00DC7308" w:rsidRPr="008F0299" w:rsidRDefault="00234C09" w:rsidP="003B2326">
            <w:pPr>
              <w:spacing w:before="60" w:after="60"/>
              <w:rPr>
                <w:lang w:val="de-DE"/>
              </w:rPr>
            </w:pPr>
            <w:r w:rsidRPr="008F0299">
              <w:rPr>
                <w:lang w:val="de-DE"/>
              </w:rPr>
              <w:t>Es gibt genug Datenspeicher fürs Internet der Dinge.</w:t>
            </w:r>
          </w:p>
        </w:tc>
      </w:tr>
      <w:tr w:rsidR="0018098A" w:rsidRPr="008F0299" w14:paraId="416FE53F" w14:textId="77777777" w:rsidTr="00613AB0">
        <w:tc>
          <w:tcPr>
            <w:tcW w:w="2235" w:type="dxa"/>
            <w:vAlign w:val="center"/>
          </w:tcPr>
          <w:p w14:paraId="5AC90A30" w14:textId="77777777" w:rsidR="0018098A" w:rsidRPr="008F0299" w:rsidRDefault="004C453D" w:rsidP="00523DC6">
            <w:pPr>
              <w:spacing w:before="60" w:after="60"/>
              <w:jc w:val="center"/>
              <w:rPr>
                <w:lang w:val="de-DE"/>
              </w:rPr>
            </w:pPr>
            <w:r w:rsidRPr="008F0299">
              <w:rPr>
                <w:lang w:val="de-DE"/>
              </w:rPr>
              <w:t>r</w:t>
            </w:r>
            <w:r w:rsidR="00234C09" w:rsidRPr="008F0299">
              <w:rPr>
                <w:lang w:val="de-DE"/>
              </w:rPr>
              <w:t>ichtig/falsch</w:t>
            </w:r>
          </w:p>
        </w:tc>
        <w:tc>
          <w:tcPr>
            <w:tcW w:w="425" w:type="dxa"/>
          </w:tcPr>
          <w:p w14:paraId="6D98B67E" w14:textId="77777777" w:rsidR="0018098A" w:rsidRPr="008F029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</w:p>
        </w:tc>
        <w:tc>
          <w:tcPr>
            <w:tcW w:w="6628" w:type="dxa"/>
          </w:tcPr>
          <w:p w14:paraId="169DDE90" w14:textId="77777777" w:rsidR="0018098A" w:rsidRPr="008F0299" w:rsidRDefault="00234C09" w:rsidP="003B2326">
            <w:pPr>
              <w:spacing w:before="60" w:after="60"/>
              <w:rPr>
                <w:lang w:val="de-DE"/>
              </w:rPr>
            </w:pPr>
            <w:r w:rsidRPr="008F0299">
              <w:rPr>
                <w:lang w:val="de-DE"/>
              </w:rPr>
              <w:t xml:space="preserve">Eine der offenen Fragen in der </w:t>
            </w:r>
            <w:proofErr w:type="spellStart"/>
            <w:r w:rsidRPr="008F0299">
              <w:rPr>
                <w:lang w:val="de-DE"/>
              </w:rPr>
              <w:t>IoT</w:t>
            </w:r>
            <w:proofErr w:type="spellEnd"/>
            <w:r w:rsidRPr="008F0299">
              <w:rPr>
                <w:lang w:val="de-DE"/>
              </w:rPr>
              <w:t>-Sicherheit, die bisher im Rahmen der Standards nicht behandelt wurde, ist die Verteilung der Schlüssel unter den Geräten.</w:t>
            </w:r>
          </w:p>
        </w:tc>
      </w:tr>
      <w:tr w:rsidR="0018098A" w:rsidRPr="008F0299" w14:paraId="3004AE6B" w14:textId="77777777" w:rsidTr="00613AB0">
        <w:tc>
          <w:tcPr>
            <w:tcW w:w="2235" w:type="dxa"/>
            <w:vAlign w:val="center"/>
          </w:tcPr>
          <w:p w14:paraId="7CBA7ECB" w14:textId="77777777" w:rsidR="0018098A" w:rsidRPr="008F0299" w:rsidRDefault="004C453D" w:rsidP="00523DC6">
            <w:pPr>
              <w:spacing w:before="60" w:after="60"/>
              <w:jc w:val="center"/>
              <w:rPr>
                <w:lang w:val="de-DE"/>
              </w:rPr>
            </w:pPr>
            <w:r w:rsidRPr="008F0299">
              <w:rPr>
                <w:lang w:val="de-DE"/>
              </w:rPr>
              <w:t>r</w:t>
            </w:r>
            <w:r w:rsidR="00234C09" w:rsidRPr="008F0299">
              <w:rPr>
                <w:lang w:val="de-DE"/>
              </w:rPr>
              <w:t>ichtig/falsch</w:t>
            </w:r>
          </w:p>
        </w:tc>
        <w:tc>
          <w:tcPr>
            <w:tcW w:w="425" w:type="dxa"/>
          </w:tcPr>
          <w:p w14:paraId="199F3AF1" w14:textId="77777777" w:rsidR="0018098A" w:rsidRPr="008F029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</w:p>
        </w:tc>
        <w:tc>
          <w:tcPr>
            <w:tcW w:w="6628" w:type="dxa"/>
          </w:tcPr>
          <w:p w14:paraId="0CA4F982" w14:textId="77777777" w:rsidR="0018098A" w:rsidRPr="008F0299" w:rsidRDefault="003B2326" w:rsidP="003B2326">
            <w:pPr>
              <w:spacing w:before="60" w:after="60"/>
              <w:rPr>
                <w:lang w:val="de-DE"/>
              </w:rPr>
            </w:pPr>
            <w:r w:rsidRPr="008F0299">
              <w:rPr>
                <w:lang w:val="de-DE"/>
              </w:rPr>
              <w:t xml:space="preserve">Die Integration smarter Geräte in die Produkte an sich wird </w:t>
            </w:r>
            <w:r w:rsidR="005D68FA" w:rsidRPr="008F0299">
              <w:rPr>
                <w:lang w:val="de-DE"/>
              </w:rPr>
              <w:t>keine wesentlichen Kosteneinsparungen</w:t>
            </w:r>
            <w:r w:rsidRPr="008F0299">
              <w:rPr>
                <w:lang w:val="de-DE"/>
              </w:rPr>
              <w:t xml:space="preserve"> bringen.</w:t>
            </w:r>
          </w:p>
        </w:tc>
      </w:tr>
    </w:tbl>
    <w:p w14:paraId="3EA40F92" w14:textId="77777777" w:rsidR="00F55FED" w:rsidRPr="008F0299" w:rsidRDefault="00F55FED" w:rsidP="00C148FD">
      <w:pPr>
        <w:pStyle w:val="eLineBottom"/>
        <w:rPr>
          <w:lang w:val="de-DE"/>
        </w:rPr>
      </w:pPr>
    </w:p>
    <w:p w14:paraId="36F61F91" w14:textId="77777777" w:rsidR="00DC7308" w:rsidRPr="008F0299" w:rsidRDefault="00DC7308" w:rsidP="00C148FD">
      <w:pPr>
        <w:pStyle w:val="eLineBottom"/>
        <w:rPr>
          <w:lang w:val="de-DE"/>
        </w:rPr>
      </w:pPr>
    </w:p>
    <w:p w14:paraId="1B25DB1D" w14:textId="77777777" w:rsidR="00C148FD" w:rsidRPr="008F0299" w:rsidRDefault="00C148FD" w:rsidP="00C148FD">
      <w:pPr>
        <w:rPr>
          <w:lang w:val="de-DE"/>
        </w:rPr>
      </w:pPr>
    </w:p>
    <w:p w14:paraId="1653AE6C" w14:textId="77777777" w:rsidR="00234C09" w:rsidRPr="008F0299" w:rsidRDefault="00446382" w:rsidP="00234C09">
      <w:pPr>
        <w:pStyle w:val="eTask"/>
        <w:rPr>
          <w:lang w:val="de-DE"/>
        </w:rPr>
      </w:pPr>
      <w:r w:rsidRPr="008F0299">
        <w:rPr>
          <w:bCs/>
          <w:lang w:val="de-DE"/>
        </w:rPr>
        <w:lastRenderedPageBreak/>
        <w:t>Nennen Sie 4 Basistrends in der Sensortechnik.</w:t>
      </w:r>
    </w:p>
    <w:p w14:paraId="23571245" w14:textId="77777777" w:rsidR="00137397" w:rsidRPr="008F0299" w:rsidRDefault="00137397" w:rsidP="00DC7308">
      <w:pPr>
        <w:rPr>
          <w:lang w:val="de-DE"/>
        </w:rPr>
      </w:pPr>
    </w:p>
    <w:p w14:paraId="5E649AE9" w14:textId="77777777" w:rsidR="00137397" w:rsidRPr="008F0299" w:rsidRDefault="00137397" w:rsidP="00137397">
      <w:pPr>
        <w:rPr>
          <w:lang w:val="de-DE"/>
        </w:rPr>
      </w:pPr>
      <w:r w:rsidRPr="008F0299">
        <w:rPr>
          <w:lang w:val="de-DE"/>
        </w:rPr>
        <w:t>1.</w:t>
      </w:r>
      <w:r w:rsidRPr="008F0299">
        <w:rPr>
          <w:lang w:val="de-DE"/>
        </w:rPr>
        <w:tab/>
        <w:t>__________________</w:t>
      </w:r>
    </w:p>
    <w:p w14:paraId="5497BF2D" w14:textId="77777777" w:rsidR="00137397" w:rsidRPr="008F0299" w:rsidRDefault="00137397" w:rsidP="00137397">
      <w:pPr>
        <w:rPr>
          <w:lang w:val="de-DE"/>
        </w:rPr>
      </w:pPr>
    </w:p>
    <w:p w14:paraId="5C8DF5B7" w14:textId="77777777" w:rsidR="00137397" w:rsidRPr="008F0299" w:rsidRDefault="00137397" w:rsidP="00137397">
      <w:pPr>
        <w:rPr>
          <w:lang w:val="de-DE"/>
        </w:rPr>
      </w:pPr>
      <w:r w:rsidRPr="008F0299">
        <w:rPr>
          <w:lang w:val="de-DE"/>
        </w:rPr>
        <w:t>2.</w:t>
      </w:r>
      <w:r w:rsidRPr="008F0299">
        <w:rPr>
          <w:lang w:val="de-DE"/>
        </w:rPr>
        <w:tab/>
        <w:t>__________________</w:t>
      </w:r>
    </w:p>
    <w:p w14:paraId="4D185B8D" w14:textId="77777777" w:rsidR="00137397" w:rsidRPr="008F0299" w:rsidRDefault="00137397" w:rsidP="00137397">
      <w:pPr>
        <w:rPr>
          <w:lang w:val="de-DE"/>
        </w:rPr>
      </w:pPr>
    </w:p>
    <w:p w14:paraId="3A7D038B" w14:textId="77777777" w:rsidR="00137397" w:rsidRPr="008F0299" w:rsidRDefault="00137397" w:rsidP="00137397">
      <w:pPr>
        <w:rPr>
          <w:lang w:val="de-DE"/>
        </w:rPr>
      </w:pPr>
      <w:r w:rsidRPr="008F0299">
        <w:rPr>
          <w:lang w:val="de-DE"/>
        </w:rPr>
        <w:t>3.</w:t>
      </w:r>
      <w:r w:rsidRPr="008F0299">
        <w:rPr>
          <w:lang w:val="de-DE"/>
        </w:rPr>
        <w:tab/>
        <w:t>__________________</w:t>
      </w:r>
    </w:p>
    <w:p w14:paraId="68FDC4BC" w14:textId="77777777" w:rsidR="00FC57C5" w:rsidRPr="008F0299" w:rsidRDefault="00FC57C5" w:rsidP="00137397">
      <w:pPr>
        <w:rPr>
          <w:lang w:val="de-DE"/>
        </w:rPr>
      </w:pPr>
    </w:p>
    <w:p w14:paraId="6A7146F2" w14:textId="77777777" w:rsidR="00DC7308" w:rsidRPr="008F0299" w:rsidRDefault="00DC7308" w:rsidP="00DC7308">
      <w:pPr>
        <w:rPr>
          <w:lang w:val="de-DE"/>
        </w:rPr>
      </w:pPr>
      <w:r w:rsidRPr="008F0299">
        <w:rPr>
          <w:lang w:val="de-DE"/>
        </w:rPr>
        <w:t>4.</w:t>
      </w:r>
      <w:r w:rsidRPr="008F0299">
        <w:rPr>
          <w:lang w:val="de-DE"/>
        </w:rPr>
        <w:tab/>
        <w:t>__________________</w:t>
      </w:r>
    </w:p>
    <w:p w14:paraId="16BBAC46" w14:textId="77777777" w:rsidR="00137397" w:rsidRPr="008F0299" w:rsidRDefault="00137397" w:rsidP="00137397">
      <w:pPr>
        <w:pStyle w:val="eLineBottom"/>
        <w:rPr>
          <w:lang w:val="de-DE"/>
        </w:rPr>
      </w:pPr>
    </w:p>
    <w:p w14:paraId="38CCC4A9" w14:textId="77777777" w:rsidR="00523DC6" w:rsidRPr="008F0299" w:rsidRDefault="00523DC6" w:rsidP="00137397">
      <w:pPr>
        <w:pStyle w:val="eLineBottom"/>
        <w:rPr>
          <w:lang w:val="de-DE"/>
        </w:rPr>
      </w:pPr>
    </w:p>
    <w:p w14:paraId="22A148F5" w14:textId="77777777" w:rsidR="00223478" w:rsidRPr="008F0299" w:rsidRDefault="00223478" w:rsidP="00C148FD">
      <w:pPr>
        <w:pStyle w:val="eCheckBoxText"/>
        <w:rPr>
          <w:lang w:val="de-DE"/>
        </w:rPr>
      </w:pPr>
    </w:p>
    <w:p w14:paraId="2078B65F" w14:textId="77777777" w:rsidR="00234C09" w:rsidRPr="008F0299" w:rsidRDefault="00234C09" w:rsidP="00234C09">
      <w:pPr>
        <w:pStyle w:val="eTask"/>
        <w:rPr>
          <w:lang w:val="de-DE"/>
        </w:rPr>
      </w:pPr>
      <w:r w:rsidRPr="008F0299">
        <w:rPr>
          <w:bCs/>
          <w:lang w:val="de-DE"/>
        </w:rPr>
        <w:t>Ordnen Sie den Problemen in der linken Spalte ihre entsprechende Lösung in der rechten Spalte zu.</w:t>
      </w:r>
    </w:p>
    <w:p w14:paraId="51F92C68" w14:textId="77777777" w:rsidR="004438C2" w:rsidRPr="008F0299" w:rsidRDefault="004438C2" w:rsidP="00DC7308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616"/>
        <w:gridCol w:w="1473"/>
        <w:gridCol w:w="3839"/>
      </w:tblGrid>
      <w:tr w:rsidR="004438C2" w:rsidRPr="008F0299" w14:paraId="3A7F1510" w14:textId="77777777" w:rsidTr="00DC7308">
        <w:tc>
          <w:tcPr>
            <w:tcW w:w="3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298013" w14:textId="77777777" w:rsidR="004438C2" w:rsidRPr="008F0299" w:rsidRDefault="003B2326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 xml:space="preserve">Verwaltung von Milliarden und Billionen </w:t>
            </w:r>
            <w:proofErr w:type="spellStart"/>
            <w:r w:rsidRPr="008F0299">
              <w:rPr>
                <w:b w:val="0"/>
                <w:lang w:val="de-DE"/>
              </w:rPr>
              <w:t>IoT</w:t>
            </w:r>
            <w:proofErr w:type="spellEnd"/>
            <w:r w:rsidRPr="008F0299">
              <w:rPr>
                <w:b w:val="0"/>
                <w:lang w:val="de-DE"/>
              </w:rPr>
              <w:t>-Geräte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4120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865BDE" w14:textId="77777777" w:rsidR="004438C2" w:rsidRPr="008F0299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Entwicklung und Einsatz „entlasteter“ Verwaltungsprotokolle</w:t>
            </w:r>
          </w:p>
        </w:tc>
      </w:tr>
      <w:tr w:rsidR="004438C2" w:rsidRPr="008F0299" w14:paraId="42C37A75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57D03E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DCB4AA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0BA4F0" w14:textId="77777777" w:rsidR="004438C2" w:rsidRPr="008F029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4438C2" w:rsidRPr="008F0299" w14:paraId="76DC8625" w14:textId="77777777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AA4D" w14:textId="77777777" w:rsidR="004438C2" w:rsidRPr="008F0299" w:rsidRDefault="00234C09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Wachsende Komplexität der Systeme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36F9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8B09F" w14:textId="77777777" w:rsidR="004438C2" w:rsidRPr="008F0299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Systemintegration, gesteigerte Effizienz, Selbsternte</w:t>
            </w:r>
          </w:p>
        </w:tc>
      </w:tr>
      <w:tr w:rsidR="004438C2" w:rsidRPr="008F0299" w14:paraId="0814B9FC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13371A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3590A0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FA1C19" w14:textId="77777777" w:rsidR="004438C2" w:rsidRPr="008F029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4438C2" w:rsidRPr="008F0299" w14:paraId="00493380" w14:textId="77777777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B64A" w14:textId="77777777" w:rsidR="004438C2" w:rsidRPr="008F0299" w:rsidRDefault="003B2326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Bedarf an Hochgeschwindigkeitsverarbeitung großer Datenmengen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10223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6BB69B" w14:textId="77777777" w:rsidR="004438C2" w:rsidRPr="008F0299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Cloud Computing</w:t>
            </w:r>
          </w:p>
        </w:tc>
      </w:tr>
      <w:tr w:rsidR="004438C2" w:rsidRPr="008F0299" w14:paraId="3079DD92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496B27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2A06CBF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78985C" w14:textId="77777777" w:rsidR="004438C2" w:rsidRPr="008F029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4438C2" w:rsidRPr="008F0299" w14:paraId="2E11664C" w14:textId="77777777" w:rsidTr="00DC7308"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35E60E" w14:textId="77777777" w:rsidR="004438C2" w:rsidRPr="008F0299" w:rsidRDefault="00234C0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Eingeschränkte Energiequellen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793E3" w14:textId="77777777" w:rsidR="004438C2" w:rsidRPr="008F029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81150C" w14:textId="77777777" w:rsidR="004438C2" w:rsidRPr="008F0299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8F0299">
              <w:rPr>
                <w:b w:val="0"/>
                <w:lang w:val="de-DE"/>
              </w:rPr>
              <w:t>Neue Anwendungen und selbstkonfigurierbare Systeme</w:t>
            </w:r>
          </w:p>
        </w:tc>
      </w:tr>
    </w:tbl>
    <w:p w14:paraId="6C8E2BAD" w14:textId="77777777" w:rsidR="005F6159" w:rsidRPr="008F0299" w:rsidRDefault="005F6159" w:rsidP="00DC7308">
      <w:pPr>
        <w:rPr>
          <w:lang w:val="de-DE"/>
        </w:rPr>
      </w:pPr>
    </w:p>
    <w:sectPr w:rsidR="005F6159" w:rsidRPr="008F029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071D1" w14:textId="77777777" w:rsidR="00A612C3" w:rsidRDefault="00A612C3" w:rsidP="00861A1A">
      <w:r>
        <w:separator/>
      </w:r>
    </w:p>
  </w:endnote>
  <w:endnote w:type="continuationSeparator" w:id="0">
    <w:p w14:paraId="04C77404" w14:textId="77777777" w:rsidR="00A612C3" w:rsidRDefault="00A612C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1DD4E1BB" w14:textId="77777777" w:rsidTr="00CA51B5">
      <w:tc>
        <w:tcPr>
          <w:tcW w:w="2518" w:type="dxa"/>
        </w:tcPr>
        <w:p w14:paraId="260D9A66" w14:textId="77777777"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74BF4029" wp14:editId="680D4A6C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2E905D5" w14:textId="77777777" w:rsidR="00446382" w:rsidRDefault="00446382" w:rsidP="004463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7091A0DB" w14:textId="77777777" w:rsidR="00BF5E09" w:rsidRPr="00CA51B5" w:rsidRDefault="00446382" w:rsidP="00523DC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5C6AAAE8" w14:textId="77777777" w:rsidTr="00CA51B5">
      <w:tc>
        <w:tcPr>
          <w:tcW w:w="8472" w:type="dxa"/>
          <w:gridSpan w:val="2"/>
        </w:tcPr>
        <w:p w14:paraId="0AE47344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9E449D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7926B13F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14:paraId="032B6B37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11A49" w14:textId="77777777" w:rsidR="00A612C3" w:rsidRDefault="00A612C3" w:rsidP="00861A1A">
      <w:r>
        <w:separator/>
      </w:r>
    </w:p>
  </w:footnote>
  <w:footnote w:type="continuationSeparator" w:id="0">
    <w:p w14:paraId="348DFB28" w14:textId="77777777" w:rsidR="00A612C3" w:rsidRDefault="00A612C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46DDD" w14:textId="77777777" w:rsidR="00861A1A" w:rsidRPr="00446382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>
      <w:rPr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5EC9C937" wp14:editId="7E393BF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32"/>
        <w:szCs w:val="32"/>
        <w:lang w:val="de-DE"/>
      </w:rPr>
      <w:tab/>
    </w:r>
    <w:r>
      <w:rPr>
        <w:rFonts w:ascii="Calibri" w:hAnsi="Calibri"/>
        <w:b/>
        <w:bCs/>
        <w:smallCaps/>
        <w:lang w:val="de-DE"/>
      </w:rPr>
      <w:t>ARBEITSBLATT</w:t>
    </w:r>
  </w:p>
  <w:p w14:paraId="2B278117" w14:textId="77777777" w:rsidR="00C148FD" w:rsidRPr="00446382" w:rsidRDefault="009E449D" w:rsidP="00C148FD">
    <w:pPr>
      <w:ind w:left="1843"/>
      <w:jc w:val="right"/>
      <w:rPr>
        <w:rFonts w:ascii="Calibri" w:hAnsi="Calibri"/>
        <w:smallCaps/>
        <w:sz w:val="20"/>
        <w:szCs w:val="20"/>
      </w:rPr>
    </w:pPr>
    <w:r>
      <w:rPr>
        <w:rFonts w:ascii="Calibri" w:hAnsi="Calibri"/>
        <w:smallCaps/>
        <w:sz w:val="20"/>
        <w:szCs w:val="20"/>
        <w:lang w:val="de-DE"/>
      </w:rPr>
      <w:t>INTERNET DER DINGE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12B88"/>
    <w:rsid w:val="00125E5A"/>
    <w:rsid w:val="001301D8"/>
    <w:rsid w:val="0013693D"/>
    <w:rsid w:val="00136968"/>
    <w:rsid w:val="00137397"/>
    <w:rsid w:val="0014373A"/>
    <w:rsid w:val="00143843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C09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E56AF"/>
    <w:rsid w:val="002F0790"/>
    <w:rsid w:val="00304ADA"/>
    <w:rsid w:val="00306B9F"/>
    <w:rsid w:val="00307892"/>
    <w:rsid w:val="00315203"/>
    <w:rsid w:val="00326E51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B2326"/>
    <w:rsid w:val="003B5DF8"/>
    <w:rsid w:val="003C5B45"/>
    <w:rsid w:val="003D41BB"/>
    <w:rsid w:val="003E01BE"/>
    <w:rsid w:val="003E5AAC"/>
    <w:rsid w:val="003F03EB"/>
    <w:rsid w:val="003F5CC7"/>
    <w:rsid w:val="003F623C"/>
    <w:rsid w:val="003F7F87"/>
    <w:rsid w:val="00402B09"/>
    <w:rsid w:val="00417ED2"/>
    <w:rsid w:val="00442B02"/>
    <w:rsid w:val="004438C2"/>
    <w:rsid w:val="00446382"/>
    <w:rsid w:val="00457B2D"/>
    <w:rsid w:val="0046567F"/>
    <w:rsid w:val="00472203"/>
    <w:rsid w:val="00475954"/>
    <w:rsid w:val="00492966"/>
    <w:rsid w:val="004A01E5"/>
    <w:rsid w:val="004A408D"/>
    <w:rsid w:val="004A4B23"/>
    <w:rsid w:val="004A6546"/>
    <w:rsid w:val="004A7B44"/>
    <w:rsid w:val="004C0E36"/>
    <w:rsid w:val="004C453D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3DC6"/>
    <w:rsid w:val="00524C0D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68FA"/>
    <w:rsid w:val="005D7525"/>
    <w:rsid w:val="005E0C0F"/>
    <w:rsid w:val="005E1AB1"/>
    <w:rsid w:val="005E20B2"/>
    <w:rsid w:val="005E5A22"/>
    <w:rsid w:val="005F5FA1"/>
    <w:rsid w:val="005F6159"/>
    <w:rsid w:val="00613AB0"/>
    <w:rsid w:val="00614201"/>
    <w:rsid w:val="00614B3A"/>
    <w:rsid w:val="00617D04"/>
    <w:rsid w:val="00625B5A"/>
    <w:rsid w:val="0063686B"/>
    <w:rsid w:val="006435FE"/>
    <w:rsid w:val="0064494B"/>
    <w:rsid w:val="006630B2"/>
    <w:rsid w:val="0066326F"/>
    <w:rsid w:val="00665D43"/>
    <w:rsid w:val="0068067D"/>
    <w:rsid w:val="0068131D"/>
    <w:rsid w:val="00682439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039B8"/>
    <w:rsid w:val="00710301"/>
    <w:rsid w:val="0073574D"/>
    <w:rsid w:val="007460F9"/>
    <w:rsid w:val="00756CA1"/>
    <w:rsid w:val="007650C5"/>
    <w:rsid w:val="0076745A"/>
    <w:rsid w:val="007738BD"/>
    <w:rsid w:val="007837ED"/>
    <w:rsid w:val="00790D07"/>
    <w:rsid w:val="007A4B04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53BEF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0299"/>
    <w:rsid w:val="008F1B37"/>
    <w:rsid w:val="008F5585"/>
    <w:rsid w:val="008F6597"/>
    <w:rsid w:val="00912A69"/>
    <w:rsid w:val="00916DC9"/>
    <w:rsid w:val="009325BC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E449D"/>
    <w:rsid w:val="009F6E5E"/>
    <w:rsid w:val="00A17111"/>
    <w:rsid w:val="00A25134"/>
    <w:rsid w:val="00A25C4B"/>
    <w:rsid w:val="00A26A28"/>
    <w:rsid w:val="00A41A9A"/>
    <w:rsid w:val="00A41E41"/>
    <w:rsid w:val="00A47C21"/>
    <w:rsid w:val="00A50FFF"/>
    <w:rsid w:val="00A527AF"/>
    <w:rsid w:val="00A54992"/>
    <w:rsid w:val="00A57E9D"/>
    <w:rsid w:val="00A612C3"/>
    <w:rsid w:val="00A633E1"/>
    <w:rsid w:val="00A65E53"/>
    <w:rsid w:val="00A7603A"/>
    <w:rsid w:val="00A8234A"/>
    <w:rsid w:val="00A85BBD"/>
    <w:rsid w:val="00A974C6"/>
    <w:rsid w:val="00A97C95"/>
    <w:rsid w:val="00AA0506"/>
    <w:rsid w:val="00AA32EA"/>
    <w:rsid w:val="00AA5B23"/>
    <w:rsid w:val="00AB618E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21F4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155BB"/>
    <w:rsid w:val="00E2272B"/>
    <w:rsid w:val="00E352FF"/>
    <w:rsid w:val="00E41087"/>
    <w:rsid w:val="00E50A04"/>
    <w:rsid w:val="00E516D7"/>
    <w:rsid w:val="00E5359D"/>
    <w:rsid w:val="00E54A46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2352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B014B"/>
  <w15:docId w15:val="{ABB28B0C-7C68-4D79-A0B5-712E885B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234C09"/>
  </w:style>
  <w:style w:type="paragraph" w:styleId="Revize">
    <w:name w:val="Revision"/>
    <w:hidden/>
    <w:uiPriority w:val="99"/>
    <w:semiHidden/>
    <w:rsid w:val="00446382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403A1-6D4E-41FE-A23B-C17D7B78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404</Words>
  <Characters>2390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16</cp:revision>
  <cp:lastPrinted>2013-05-24T14:00:00Z</cp:lastPrinted>
  <dcterms:created xsi:type="dcterms:W3CDTF">2016-01-05T08:55:00Z</dcterms:created>
  <dcterms:modified xsi:type="dcterms:W3CDTF">2017-09-26T14:47:00Z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