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2783" w:rsidRPr="00F76EF4" w:rsidRDefault="00F1144C" w:rsidP="0078523F">
      <w:pPr>
        <w:pStyle w:val="eTask"/>
        <w:rPr>
          <w:lang w:val="de-DE"/>
        </w:rPr>
      </w:pPr>
      <w:r w:rsidRPr="00F76EF4">
        <w:rPr>
          <w:bCs/>
          <w:lang w:val="de-DE"/>
        </w:rPr>
        <w:t>Ordnen Sie den folgenden vier Netzwerken in der linken Spalte ihre entsprechende Reichweite in der rechten Spalte zu.</w:t>
      </w:r>
    </w:p>
    <w:p w:rsidR="00F12783" w:rsidRPr="00F76EF4" w:rsidRDefault="00F12783" w:rsidP="0078523F">
      <w:pPr>
        <w:rPr>
          <w:lang w:val="de-DE"/>
        </w:rPr>
      </w:pPr>
    </w:p>
    <w:tbl>
      <w:tblPr>
        <w:tblStyle w:val="Mkatabulky"/>
        <w:tblW w:w="0" w:type="auto"/>
        <w:tblInd w:w="360" w:type="dxa"/>
        <w:tblLook w:val="04A0" w:firstRow="1" w:lastRow="0" w:firstColumn="1" w:lastColumn="0" w:noHBand="0" w:noVBand="1"/>
      </w:tblPr>
      <w:tblGrid>
        <w:gridCol w:w="1163"/>
        <w:gridCol w:w="4255"/>
        <w:gridCol w:w="1701"/>
      </w:tblGrid>
      <w:tr w:rsidR="00A25C4B" w:rsidRPr="00F76EF4" w:rsidTr="00EA7DBC">
        <w:tc>
          <w:tcPr>
            <w:tcW w:w="116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25C4B" w:rsidRPr="00F76EF4" w:rsidRDefault="00EA7DBC" w:rsidP="0078523F">
            <w:pPr>
              <w:spacing w:before="60" w:after="60"/>
              <w:rPr>
                <w:b/>
                <w:lang w:val="de-DE"/>
              </w:rPr>
            </w:pPr>
            <w:r w:rsidRPr="00F76EF4">
              <w:rPr>
                <w:lang w:val="de-DE"/>
              </w:rPr>
              <w:t>WLAN</w:t>
            </w:r>
          </w:p>
        </w:tc>
        <w:tc>
          <w:tcPr>
            <w:tcW w:w="42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5C4B" w:rsidRPr="00F76EF4" w:rsidRDefault="00A25C4B" w:rsidP="0078523F">
            <w:pPr>
              <w:spacing w:before="60" w:after="60"/>
              <w:rPr>
                <w:b/>
                <w:lang w:val="de-DE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</w:tcPr>
          <w:p w:rsidR="00A25C4B" w:rsidRPr="00F76EF4" w:rsidRDefault="00EA7DBC" w:rsidP="0078523F">
            <w:pPr>
              <w:spacing w:before="60" w:after="60"/>
              <w:rPr>
                <w:b/>
                <w:lang w:val="de-DE"/>
              </w:rPr>
            </w:pPr>
            <w:r w:rsidRPr="00F76EF4">
              <w:rPr>
                <w:lang w:val="de-DE"/>
              </w:rPr>
              <w:t xml:space="preserve">&gt;50 km </w:t>
            </w:r>
          </w:p>
        </w:tc>
      </w:tr>
      <w:tr w:rsidR="00A25C4B" w:rsidRPr="00F76EF4" w:rsidTr="00EA7DBC"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25C4B" w:rsidRPr="00F76EF4" w:rsidRDefault="00A25C4B" w:rsidP="0078523F">
            <w:pPr>
              <w:spacing w:before="60" w:after="60"/>
              <w:rPr>
                <w:b/>
                <w:lang w:val="de-DE"/>
              </w:rPr>
            </w:pPr>
          </w:p>
        </w:tc>
        <w:tc>
          <w:tcPr>
            <w:tcW w:w="4255" w:type="dxa"/>
            <w:tcBorders>
              <w:top w:val="nil"/>
              <w:left w:val="nil"/>
              <w:bottom w:val="nil"/>
              <w:right w:val="nil"/>
            </w:tcBorders>
          </w:tcPr>
          <w:p w:rsidR="00A25C4B" w:rsidRPr="00F76EF4" w:rsidRDefault="00A25C4B" w:rsidP="0078523F">
            <w:pPr>
              <w:spacing w:before="60" w:after="60"/>
              <w:rPr>
                <w:b/>
                <w:lang w:val="de-D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25C4B" w:rsidRPr="00F76EF4" w:rsidRDefault="00A25C4B" w:rsidP="0078523F">
            <w:pPr>
              <w:spacing w:before="60" w:after="60"/>
              <w:rPr>
                <w:b/>
                <w:lang w:val="de-DE"/>
              </w:rPr>
            </w:pPr>
          </w:p>
        </w:tc>
      </w:tr>
      <w:tr w:rsidR="00A25C4B" w:rsidRPr="00F76EF4" w:rsidTr="00EA7DBC">
        <w:tc>
          <w:tcPr>
            <w:tcW w:w="11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C4B" w:rsidRPr="00F76EF4" w:rsidRDefault="00EA7DBC" w:rsidP="0078523F">
            <w:pPr>
              <w:spacing w:before="60" w:after="60"/>
              <w:rPr>
                <w:b/>
                <w:lang w:val="de-DE"/>
              </w:rPr>
            </w:pPr>
            <w:r w:rsidRPr="00F76EF4">
              <w:rPr>
                <w:lang w:val="de-DE"/>
              </w:rPr>
              <w:t>WWAN</w:t>
            </w:r>
          </w:p>
        </w:tc>
        <w:tc>
          <w:tcPr>
            <w:tcW w:w="42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5C4B" w:rsidRPr="00F76EF4" w:rsidRDefault="00A25C4B" w:rsidP="0078523F">
            <w:pPr>
              <w:spacing w:before="60" w:after="60"/>
              <w:rPr>
                <w:b/>
                <w:lang w:val="de-D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25C4B" w:rsidRPr="00F76EF4" w:rsidRDefault="00EA7DBC" w:rsidP="0078523F">
            <w:pPr>
              <w:spacing w:before="60" w:after="60"/>
              <w:rPr>
                <w:b/>
                <w:lang w:val="de-DE"/>
              </w:rPr>
            </w:pPr>
            <w:r w:rsidRPr="00F76EF4">
              <w:rPr>
                <w:lang w:val="de-DE"/>
              </w:rPr>
              <w:t>bis zu 50 km</w:t>
            </w:r>
          </w:p>
        </w:tc>
      </w:tr>
      <w:tr w:rsidR="00A25C4B" w:rsidRPr="00F76EF4" w:rsidTr="00EA7DBC"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25C4B" w:rsidRPr="00F76EF4" w:rsidRDefault="00A25C4B" w:rsidP="0078523F">
            <w:pPr>
              <w:spacing w:before="60" w:after="60"/>
              <w:rPr>
                <w:b/>
                <w:lang w:val="de-DE"/>
              </w:rPr>
            </w:pPr>
          </w:p>
        </w:tc>
        <w:tc>
          <w:tcPr>
            <w:tcW w:w="4255" w:type="dxa"/>
            <w:tcBorders>
              <w:top w:val="nil"/>
              <w:left w:val="nil"/>
              <w:bottom w:val="nil"/>
              <w:right w:val="nil"/>
            </w:tcBorders>
          </w:tcPr>
          <w:p w:rsidR="00A25C4B" w:rsidRPr="00F76EF4" w:rsidRDefault="00A25C4B" w:rsidP="0078523F">
            <w:pPr>
              <w:spacing w:before="60" w:after="60"/>
              <w:rPr>
                <w:b/>
                <w:lang w:val="de-D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25C4B" w:rsidRPr="00F76EF4" w:rsidRDefault="00A25C4B" w:rsidP="0078523F">
            <w:pPr>
              <w:spacing w:before="60" w:after="60"/>
              <w:rPr>
                <w:b/>
                <w:lang w:val="de-DE"/>
              </w:rPr>
            </w:pPr>
          </w:p>
        </w:tc>
      </w:tr>
      <w:tr w:rsidR="00A25C4B" w:rsidRPr="00F76EF4" w:rsidTr="00EA7DBC">
        <w:tc>
          <w:tcPr>
            <w:tcW w:w="11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C4B" w:rsidRPr="00F76EF4" w:rsidRDefault="00EA7DBC" w:rsidP="0078523F">
            <w:pPr>
              <w:spacing w:before="60" w:after="60"/>
              <w:rPr>
                <w:b/>
                <w:lang w:val="de-DE"/>
              </w:rPr>
            </w:pPr>
            <w:r w:rsidRPr="00F76EF4">
              <w:rPr>
                <w:lang w:val="de-DE"/>
              </w:rPr>
              <w:t>WPAN</w:t>
            </w:r>
          </w:p>
        </w:tc>
        <w:tc>
          <w:tcPr>
            <w:tcW w:w="42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5C4B" w:rsidRPr="00F76EF4" w:rsidRDefault="00A25C4B" w:rsidP="0078523F">
            <w:pPr>
              <w:spacing w:before="60" w:after="60"/>
              <w:rPr>
                <w:b/>
                <w:lang w:val="de-D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25C4B" w:rsidRPr="00F76EF4" w:rsidRDefault="00EA7DBC" w:rsidP="0078523F">
            <w:pPr>
              <w:spacing w:before="60" w:after="60"/>
              <w:rPr>
                <w:b/>
                <w:lang w:val="de-DE"/>
              </w:rPr>
            </w:pPr>
            <w:r w:rsidRPr="00F76EF4">
              <w:rPr>
                <w:lang w:val="de-DE"/>
              </w:rPr>
              <w:t>10 m</w:t>
            </w:r>
          </w:p>
        </w:tc>
      </w:tr>
      <w:tr w:rsidR="00A25C4B" w:rsidRPr="00F76EF4" w:rsidTr="00EA7DBC"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25C4B" w:rsidRPr="00F76EF4" w:rsidRDefault="00A25C4B" w:rsidP="0078523F">
            <w:pPr>
              <w:spacing w:before="60" w:after="60"/>
              <w:rPr>
                <w:b/>
                <w:lang w:val="de-DE"/>
              </w:rPr>
            </w:pPr>
          </w:p>
        </w:tc>
        <w:tc>
          <w:tcPr>
            <w:tcW w:w="4255" w:type="dxa"/>
            <w:tcBorders>
              <w:top w:val="nil"/>
              <w:left w:val="nil"/>
              <w:bottom w:val="nil"/>
              <w:right w:val="nil"/>
            </w:tcBorders>
          </w:tcPr>
          <w:p w:rsidR="00A25C4B" w:rsidRPr="00F76EF4" w:rsidRDefault="00A25C4B" w:rsidP="0078523F">
            <w:pPr>
              <w:spacing w:before="60" w:after="60"/>
              <w:rPr>
                <w:b/>
                <w:lang w:val="de-D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25C4B" w:rsidRPr="00F76EF4" w:rsidRDefault="00A25C4B" w:rsidP="0078523F">
            <w:pPr>
              <w:spacing w:before="60" w:after="60"/>
              <w:rPr>
                <w:b/>
                <w:lang w:val="de-DE"/>
              </w:rPr>
            </w:pPr>
          </w:p>
        </w:tc>
      </w:tr>
      <w:tr w:rsidR="00A25C4B" w:rsidRPr="00F76EF4" w:rsidTr="00EA7DBC">
        <w:tc>
          <w:tcPr>
            <w:tcW w:w="116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25C4B" w:rsidRPr="00F76EF4" w:rsidRDefault="00EA7DBC" w:rsidP="0078523F">
            <w:pPr>
              <w:spacing w:before="60" w:after="60"/>
              <w:rPr>
                <w:b/>
                <w:lang w:val="de-DE"/>
              </w:rPr>
            </w:pPr>
            <w:r w:rsidRPr="00F76EF4">
              <w:rPr>
                <w:lang w:val="de-DE"/>
              </w:rPr>
              <w:t>WMAN</w:t>
            </w:r>
          </w:p>
        </w:tc>
        <w:tc>
          <w:tcPr>
            <w:tcW w:w="42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5C4B" w:rsidRPr="00F76EF4" w:rsidRDefault="00A25C4B" w:rsidP="0078523F">
            <w:pPr>
              <w:spacing w:before="60" w:after="60"/>
              <w:rPr>
                <w:b/>
                <w:lang w:val="de-D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</w:tcPr>
          <w:p w:rsidR="00A25C4B" w:rsidRPr="00F76EF4" w:rsidRDefault="00EA7DBC" w:rsidP="0078523F">
            <w:pPr>
              <w:spacing w:before="60" w:after="60"/>
              <w:rPr>
                <w:b/>
                <w:lang w:val="de-DE"/>
              </w:rPr>
            </w:pPr>
            <w:r w:rsidRPr="00F76EF4">
              <w:rPr>
                <w:lang w:val="de-DE"/>
              </w:rPr>
              <w:t>100 m</w:t>
            </w:r>
          </w:p>
        </w:tc>
      </w:tr>
    </w:tbl>
    <w:p w:rsidR="00F12783" w:rsidRPr="00F76EF4" w:rsidRDefault="00F12783" w:rsidP="001953D7">
      <w:pPr>
        <w:rPr>
          <w:lang w:val="de-DE"/>
        </w:rPr>
      </w:pPr>
    </w:p>
    <w:p w:rsidR="00F12783" w:rsidRPr="00F76EF4" w:rsidRDefault="00F12783" w:rsidP="0078523F">
      <w:pPr>
        <w:pStyle w:val="eLineBottom"/>
        <w:rPr>
          <w:lang w:val="de-DE"/>
        </w:rPr>
      </w:pPr>
    </w:p>
    <w:p w:rsidR="00F12783" w:rsidRPr="00F76EF4" w:rsidRDefault="00F12783" w:rsidP="0078523F">
      <w:pPr>
        <w:rPr>
          <w:lang w:val="de-DE"/>
        </w:rPr>
      </w:pPr>
    </w:p>
    <w:p w:rsidR="00CE070B" w:rsidRPr="00F76EF4" w:rsidRDefault="002F5AD7" w:rsidP="00A41A9A">
      <w:pPr>
        <w:pStyle w:val="eTask"/>
        <w:rPr>
          <w:lang w:val="de-DE"/>
        </w:rPr>
      </w:pPr>
      <w:r w:rsidRPr="00F76EF4">
        <w:rPr>
          <w:bCs/>
          <w:lang w:val="de-DE"/>
        </w:rPr>
        <w:t xml:space="preserve">Wählen Sie </w:t>
      </w:r>
      <w:r w:rsidR="004F497A" w:rsidRPr="00F76EF4">
        <w:rPr>
          <w:bCs/>
          <w:lang w:val="de-DE"/>
        </w:rPr>
        <w:t xml:space="preserve">jeweils eine </w:t>
      </w:r>
      <w:r w:rsidRPr="00F76EF4">
        <w:rPr>
          <w:bCs/>
          <w:lang w:val="de-DE"/>
        </w:rPr>
        <w:t>Variante des folgenden Text</w:t>
      </w:r>
      <w:r w:rsidR="004F497A" w:rsidRPr="00F76EF4">
        <w:rPr>
          <w:bCs/>
          <w:lang w:val="de-DE"/>
        </w:rPr>
        <w:t>e</w:t>
      </w:r>
      <w:r w:rsidRPr="00F76EF4">
        <w:rPr>
          <w:bCs/>
          <w:lang w:val="de-DE"/>
        </w:rPr>
        <w:t>s, so dass die Aussage richtig ist.</w:t>
      </w:r>
    </w:p>
    <w:p w:rsidR="00CE070B" w:rsidRPr="00F76EF4" w:rsidRDefault="00CE070B" w:rsidP="0078523F">
      <w:pPr>
        <w:rPr>
          <w:lang w:val="de-DE"/>
        </w:rPr>
      </w:pPr>
    </w:p>
    <w:p w:rsidR="00180ECB" w:rsidRPr="00F76EF4" w:rsidRDefault="000D1494" w:rsidP="00AE41D8">
      <w:pPr>
        <w:spacing w:line="360" w:lineRule="auto"/>
        <w:rPr>
          <w:lang w:val="de-DE"/>
        </w:rPr>
      </w:pPr>
      <w:r w:rsidRPr="00F76EF4">
        <w:rPr>
          <w:lang w:val="de-DE"/>
        </w:rPr>
        <w:t xml:space="preserve">Die Technologie UWB </w:t>
      </w:r>
      <m:oMath>
        <m:d>
          <m:dPr>
            <m:ctrlPr>
              <w:rPr>
                <w:rFonts w:ascii="Cambria Math" w:hAnsi="Cambria Math"/>
                <w:lang w:val="de-DE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de-DE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de-DE"/>
                    </w:rPr>
                    <m:t>ist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de-DE"/>
                    </w:rPr>
                    <m:t>ist nicht</m:t>
                  </m:r>
                </m:e>
              </m:mr>
            </m:m>
          </m:e>
        </m:d>
      </m:oMath>
      <w:r w:rsidRPr="00F76EF4">
        <w:rPr>
          <w:lang w:val="de-DE"/>
        </w:rPr>
        <w:t xml:space="preserve"> imstande, alles wie Bluetooth anzubieten, </w:t>
      </w:r>
      <w:r w:rsidR="00594061" w:rsidRPr="00F76EF4">
        <w:rPr>
          <w:lang w:val="de-DE"/>
        </w:rPr>
        <w:t>aber</w:t>
      </w:r>
      <w:r w:rsidRPr="00F76EF4">
        <w:rPr>
          <w:lang w:val="de-DE"/>
        </w:rPr>
        <w:t xml:space="preserve"> sie </w:t>
      </w:r>
      <m:oMath>
        <m:d>
          <m:dPr>
            <m:ctrlPr>
              <w:rPr>
                <w:rFonts w:ascii="Cambria Math" w:hAnsi="Cambria Math"/>
                <w:lang w:val="de-DE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de-DE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de-DE"/>
                    </w:rPr>
                    <m:t>kann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de-DE"/>
                    </w:rPr>
                    <m:t>kann nicht</m:t>
                  </m:r>
                </m:e>
              </m:mr>
            </m:m>
          </m:e>
        </m:d>
      </m:oMath>
      <w:r w:rsidRPr="00F76EF4">
        <w:rPr>
          <w:lang w:val="de-DE"/>
        </w:rPr>
        <w:t xml:space="preserve"> mehr Daten mit einer höheren Übertragungsrate übertragen.</w:t>
      </w:r>
    </w:p>
    <w:p w:rsidR="00CA6BDC" w:rsidRPr="00F76EF4" w:rsidRDefault="00B67817" w:rsidP="00AE41D8">
      <w:pPr>
        <w:spacing w:line="360" w:lineRule="auto"/>
        <w:rPr>
          <w:b/>
          <w:lang w:val="de-DE"/>
        </w:rPr>
      </w:pPr>
      <w:r w:rsidRPr="00F76EF4">
        <w:rPr>
          <w:lang w:val="de-DE"/>
        </w:rPr>
        <w:t xml:space="preserve">Der Standard IEEE 802.16 ist allgemein als </w:t>
      </w:r>
      <m:oMath>
        <m:d>
          <m:dPr>
            <m:ctrlPr>
              <w:rPr>
                <w:rFonts w:ascii="Cambria Math" w:hAnsi="Cambria Math"/>
                <w:lang w:val="de-DE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de-DE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de-DE"/>
                    </w:rPr>
                    <m:t>WiMAX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de-DE"/>
                    </w:rPr>
                    <m:t>Wi-Fi</m:t>
                  </m:r>
                </m:e>
              </m:mr>
            </m:m>
          </m:e>
        </m:d>
      </m:oMath>
      <w:r w:rsidRPr="00F76EF4">
        <w:rPr>
          <w:lang w:val="de-DE"/>
        </w:rPr>
        <w:t xml:space="preserve"> bekannt.</w:t>
      </w:r>
    </w:p>
    <w:p w:rsidR="00D3228E" w:rsidRPr="00F76EF4" w:rsidRDefault="00A60D2C" w:rsidP="00F76EF4">
      <w:pPr>
        <w:spacing w:line="360" w:lineRule="auto"/>
        <w:rPr>
          <w:b/>
          <w:lang w:val="de-DE"/>
        </w:rPr>
      </w:pPr>
      <w:r w:rsidRPr="00F76EF4">
        <w:rPr>
          <w:lang w:val="de-DE"/>
        </w:rPr>
        <w:t xml:space="preserve">ZigBee ist eine Technologie </w:t>
      </w:r>
      <w:r w:rsidR="00B1228B" w:rsidRPr="00F76EF4">
        <w:rPr>
          <w:lang w:val="de-DE"/>
        </w:rPr>
        <w:t xml:space="preserve">im </w:t>
      </w:r>
      <m:oMath>
        <m:d>
          <m:dPr>
            <m:ctrlPr>
              <w:rPr>
                <w:rFonts w:ascii="Cambria Math" w:hAnsi="Cambria Math"/>
                <w:lang w:val="de-DE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lang w:val="de-DE"/>
                  </w:rPr>
                </m:ctrlPr>
              </m:eqArrPr>
              <m:e>
                <m:r>
                  <m:rPr>
                    <m:nor/>
                  </m:rPr>
                  <w:rPr>
                    <w:lang w:val="de-DE"/>
                  </w:rPr>
                  <m:t>WMAN</m:t>
                </m:r>
              </m:e>
              <m:e>
                <m:r>
                  <m:rPr>
                    <m:nor/>
                  </m:rPr>
                  <w:rPr>
                    <w:lang w:val="de-DE"/>
                  </w:rPr>
                  <m:t>WPAN</m:t>
                </m:r>
              </m:e>
            </m:eqArr>
          </m:e>
        </m:d>
      </m:oMath>
      <w:r w:rsidRPr="00F76EF4">
        <w:rPr>
          <w:lang w:val="de-DE"/>
        </w:rPr>
        <w:t xml:space="preserve">, die </w:t>
      </w:r>
      <w:r w:rsidR="00B1228B" w:rsidRPr="00F76EF4">
        <w:rPr>
          <w:lang w:val="de-DE"/>
        </w:rPr>
        <w:t>durch einen</w:t>
      </w:r>
      <w:r w:rsidRPr="00F76EF4">
        <w:rPr>
          <w:lang w:val="de-DE"/>
        </w:rPr>
        <w:t xml:space="preserve"> </w:t>
      </w:r>
      <m:oMath>
        <m:d>
          <m:dPr>
            <m:ctrlPr>
              <w:rPr>
                <w:rFonts w:ascii="Cambria Math" w:hAnsi="Cambria Math"/>
                <w:lang w:val="de-DE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lang w:val="de-DE"/>
                  </w:rPr>
                </m:ctrlPr>
              </m:eqArrPr>
              <m:e>
                <m:r>
                  <m:rPr>
                    <m:nor/>
                  </m:rPr>
                  <w:rPr>
                    <w:lang w:val="de-DE"/>
                  </w:rPr>
                  <m:t>niedrigen</m:t>
                </m:r>
              </m:e>
              <m:e>
                <m:r>
                  <m:rPr>
                    <m:nor/>
                  </m:rPr>
                  <w:rPr>
                    <w:lang w:val="de-DE"/>
                  </w:rPr>
                  <m:t>hohen</m:t>
                </m:r>
              </m:e>
            </m:eqArr>
          </m:e>
        </m:d>
      </m:oMath>
      <w:r w:rsidRPr="00F76EF4">
        <w:rPr>
          <w:lang w:val="de-DE"/>
        </w:rPr>
        <w:t xml:space="preserve"> Energieverbrauch, eine </w:t>
      </w:r>
      <m:oMath>
        <m:d>
          <m:dPr>
            <m:ctrlPr>
              <w:rPr>
                <w:rFonts w:ascii="Cambria Math" w:hAnsi="Cambria Math"/>
                <w:lang w:val="de-DE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lang w:val="de-DE"/>
                  </w:rPr>
                </m:ctrlPr>
              </m:eqArrPr>
              <m:e>
                <m:r>
                  <m:rPr>
                    <m:nor/>
                  </m:rPr>
                  <w:rPr>
                    <w:lang w:val="de-DE"/>
                  </w:rPr>
                  <m:t>komplizierte</m:t>
                </m:r>
              </m:e>
              <m:e>
                <m:r>
                  <m:rPr>
                    <m:nor/>
                  </m:rPr>
                  <w:rPr>
                    <w:lang w:val="de-DE"/>
                  </w:rPr>
                  <m:t>einfache</m:t>
                </m:r>
              </m:e>
            </m:eqArr>
          </m:e>
        </m:d>
      </m:oMath>
      <w:r w:rsidRPr="00F76EF4">
        <w:rPr>
          <w:lang w:val="de-DE"/>
        </w:rPr>
        <w:t xml:space="preserve"> Installation, </w:t>
      </w:r>
      <m:oMath>
        <m:d>
          <m:dPr>
            <m:ctrlPr>
              <w:rPr>
                <w:rFonts w:ascii="Cambria Math" w:hAnsi="Cambria Math"/>
                <w:lang w:val="de-DE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lang w:val="de-DE"/>
                  </w:rPr>
                </m:ctrlPr>
              </m:eqArrPr>
              <m:e>
                <m:r>
                  <m:rPr>
                    <m:nor/>
                  </m:rPr>
                  <w:rPr>
                    <w:lang w:val="de-DE"/>
                  </w:rPr>
                  <m:t>hohe</m:t>
                </m:r>
              </m:e>
              <m:e>
                <m:r>
                  <m:rPr>
                    <m:nor/>
                  </m:rPr>
                  <w:rPr>
                    <w:lang w:val="de-DE"/>
                  </w:rPr>
                  <m:t>niedrige</m:t>
                </m:r>
              </m:e>
            </m:eqArr>
          </m:e>
        </m:d>
      </m:oMath>
      <w:r w:rsidRPr="00F76EF4">
        <w:rPr>
          <w:lang w:val="de-DE"/>
        </w:rPr>
        <w:t xml:space="preserve"> Übertragungsrate</w:t>
      </w:r>
      <w:r w:rsidR="00B1228B" w:rsidRPr="00F76EF4">
        <w:rPr>
          <w:lang w:val="de-DE"/>
        </w:rPr>
        <w:t>n</w:t>
      </w:r>
      <w:r w:rsidRPr="00F76EF4">
        <w:rPr>
          <w:lang w:val="de-DE"/>
        </w:rPr>
        <w:t xml:space="preserve"> und </w:t>
      </w:r>
      <w:r w:rsidR="00B1228B" w:rsidRPr="00F76EF4">
        <w:rPr>
          <w:lang w:val="de-DE"/>
        </w:rPr>
        <w:t xml:space="preserve">die Verwendung </w:t>
      </w:r>
      <w:r w:rsidRPr="00F76EF4">
        <w:rPr>
          <w:lang w:val="de-DE"/>
        </w:rPr>
        <w:t xml:space="preserve">des </w:t>
      </w:r>
      <m:oMath>
        <m:d>
          <m:dPr>
            <m:ctrlPr>
              <w:rPr>
                <w:rFonts w:ascii="Cambria Math" w:hAnsi="Cambria Math"/>
                <w:lang w:val="de-DE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lang w:val="de-DE"/>
                  </w:rPr>
                </m:ctrlPr>
              </m:eqArrPr>
              <m:e>
                <m:r>
                  <m:rPr>
                    <m:nor/>
                  </m:rPr>
                  <w:rPr>
                    <w:lang w:val="de-DE"/>
                  </w:rPr>
                  <m:t>unlizenzierten</m:t>
                </m:r>
              </m:e>
              <m:e>
                <m:r>
                  <m:rPr>
                    <m:nor/>
                  </m:rPr>
                  <w:rPr>
                    <w:lang w:val="de-DE"/>
                  </w:rPr>
                  <m:t>lizenzierten</m:t>
                </m:r>
              </m:e>
            </m:eqArr>
          </m:e>
        </m:d>
      </m:oMath>
      <w:r w:rsidRPr="00F76EF4">
        <w:rPr>
          <w:lang w:val="de-DE"/>
        </w:rPr>
        <w:t xml:space="preserve"> Frequenzband</w:t>
      </w:r>
      <w:r w:rsidR="00B1228B" w:rsidRPr="00F76EF4">
        <w:rPr>
          <w:lang w:val="de-DE"/>
        </w:rPr>
        <w:t>e</w:t>
      </w:r>
      <w:r w:rsidRPr="00F76EF4">
        <w:rPr>
          <w:lang w:val="de-DE"/>
        </w:rPr>
        <w:t>s gekennzeichnet ist.</w:t>
      </w:r>
    </w:p>
    <w:p w:rsidR="00180ECB" w:rsidRPr="00F76EF4" w:rsidRDefault="00180ECB" w:rsidP="00180ECB">
      <w:pPr>
        <w:pStyle w:val="eLineBottom"/>
        <w:rPr>
          <w:lang w:val="de-DE"/>
        </w:rPr>
      </w:pPr>
    </w:p>
    <w:p w:rsidR="00180ECB" w:rsidRPr="00F76EF4" w:rsidRDefault="00180ECB" w:rsidP="00180ECB">
      <w:pPr>
        <w:rPr>
          <w:lang w:val="de-DE"/>
        </w:rPr>
      </w:pPr>
    </w:p>
    <w:p w:rsidR="00210701" w:rsidRPr="00F76EF4" w:rsidRDefault="00C52A20" w:rsidP="00C52A20">
      <w:pPr>
        <w:pStyle w:val="eTask"/>
        <w:rPr>
          <w:lang w:val="de-DE"/>
        </w:rPr>
      </w:pPr>
      <w:r w:rsidRPr="00F76EF4">
        <w:rPr>
          <w:bCs/>
          <w:lang w:val="de-DE"/>
        </w:rPr>
        <w:t>Ordnen Sie die folge</w:t>
      </w:r>
      <w:r w:rsidR="005D76DA" w:rsidRPr="00F76EF4">
        <w:rPr>
          <w:bCs/>
          <w:lang w:val="de-DE"/>
        </w:rPr>
        <w:t>nden Sicherheitsverfahren vo</w:t>
      </w:r>
      <w:r w:rsidRPr="00F76EF4">
        <w:rPr>
          <w:bCs/>
          <w:lang w:val="de-DE"/>
        </w:rPr>
        <w:t>m besten (1) bis zum schlechtesten (5)</w:t>
      </w:r>
      <w:r w:rsidR="00E703ED" w:rsidRPr="00F76EF4">
        <w:rPr>
          <w:bCs/>
          <w:lang w:val="de-DE"/>
        </w:rPr>
        <w:t xml:space="preserve"> zu</w:t>
      </w:r>
      <w:r w:rsidRPr="00F76EF4">
        <w:rPr>
          <w:bCs/>
          <w:lang w:val="de-DE"/>
        </w:rPr>
        <w:t>.</w:t>
      </w:r>
    </w:p>
    <w:p w:rsidR="00A60130" w:rsidRPr="00F76EF4" w:rsidRDefault="00A60130" w:rsidP="001953D7">
      <w:pPr>
        <w:rPr>
          <w:lang w:val="de-DE"/>
        </w:rPr>
      </w:pPr>
    </w:p>
    <w:p w:rsidR="00A60130" w:rsidRPr="00F76EF4" w:rsidRDefault="00A60130" w:rsidP="00A60130">
      <w:pPr>
        <w:rPr>
          <w:lang w:val="de-DE"/>
        </w:rPr>
      </w:pPr>
      <w:r w:rsidRPr="00F76EF4">
        <w:rPr>
          <w:lang w:val="de-DE"/>
        </w:rPr>
        <w:t>____ WEP</w:t>
      </w:r>
    </w:p>
    <w:p w:rsidR="00A60130" w:rsidRPr="00F76EF4" w:rsidRDefault="00A60130" w:rsidP="00A60130">
      <w:pPr>
        <w:rPr>
          <w:lang w:val="de-DE"/>
        </w:rPr>
      </w:pPr>
    </w:p>
    <w:p w:rsidR="00A60130" w:rsidRPr="00F76EF4" w:rsidRDefault="001953D7" w:rsidP="00A60130">
      <w:pPr>
        <w:rPr>
          <w:lang w:val="de-DE"/>
        </w:rPr>
      </w:pPr>
      <w:r w:rsidRPr="00F76EF4">
        <w:rPr>
          <w:lang w:val="de-DE"/>
        </w:rPr>
        <w:t>____ WAP+TKIP/AES</w:t>
      </w:r>
    </w:p>
    <w:p w:rsidR="00A60130" w:rsidRPr="00F76EF4" w:rsidRDefault="00A60130" w:rsidP="00A60130">
      <w:pPr>
        <w:rPr>
          <w:lang w:val="de-DE"/>
        </w:rPr>
      </w:pPr>
    </w:p>
    <w:p w:rsidR="00A60130" w:rsidRPr="00F76EF4" w:rsidRDefault="001953D7" w:rsidP="00A60130">
      <w:pPr>
        <w:rPr>
          <w:lang w:val="de-DE"/>
        </w:rPr>
      </w:pPr>
      <w:r w:rsidRPr="00F76EF4">
        <w:rPr>
          <w:lang w:val="de-DE"/>
        </w:rPr>
        <w:t>____ WPA+AES</w:t>
      </w:r>
    </w:p>
    <w:p w:rsidR="00F43BD5" w:rsidRPr="00F76EF4" w:rsidRDefault="00F43BD5" w:rsidP="001953D7">
      <w:pPr>
        <w:rPr>
          <w:lang w:val="de-DE"/>
        </w:rPr>
      </w:pPr>
    </w:p>
    <w:p w:rsidR="00A60130" w:rsidRPr="00F76EF4" w:rsidRDefault="00A60130" w:rsidP="00A60130">
      <w:pPr>
        <w:rPr>
          <w:lang w:val="de-DE"/>
        </w:rPr>
      </w:pPr>
      <w:r w:rsidRPr="00F76EF4">
        <w:rPr>
          <w:lang w:val="de-DE"/>
        </w:rPr>
        <w:t>____ WPA+TKIP</w:t>
      </w:r>
    </w:p>
    <w:p w:rsidR="00A60130" w:rsidRPr="00F76EF4" w:rsidRDefault="00A60130" w:rsidP="00A60130">
      <w:pPr>
        <w:rPr>
          <w:lang w:val="de-DE"/>
        </w:rPr>
      </w:pPr>
    </w:p>
    <w:p w:rsidR="00A60130" w:rsidRPr="00F76EF4" w:rsidRDefault="001953D7" w:rsidP="00A60130">
      <w:pPr>
        <w:rPr>
          <w:lang w:val="de-DE"/>
        </w:rPr>
      </w:pPr>
      <w:r w:rsidRPr="00F76EF4">
        <w:rPr>
          <w:lang w:val="de-DE"/>
        </w:rPr>
        <w:t>____ WPA2+AES</w:t>
      </w:r>
    </w:p>
    <w:p w:rsidR="00621EE9" w:rsidRDefault="00621EE9">
      <w:pPr>
        <w:rPr>
          <w:b/>
          <w:bCs/>
          <w:lang w:val="de-DE"/>
        </w:rPr>
      </w:pPr>
      <w:r>
        <w:rPr>
          <w:bCs/>
          <w:lang w:val="de-DE"/>
        </w:rPr>
        <w:br w:type="page"/>
      </w:r>
    </w:p>
    <w:p w:rsidR="005A3EAE" w:rsidRPr="00F76EF4" w:rsidRDefault="006C350D" w:rsidP="005A3EAE">
      <w:pPr>
        <w:pStyle w:val="eTask"/>
        <w:rPr>
          <w:lang w:val="de-DE"/>
        </w:rPr>
      </w:pPr>
      <w:bookmarkStart w:id="0" w:name="_GoBack"/>
      <w:bookmarkEnd w:id="0"/>
      <w:r w:rsidRPr="00F76EF4">
        <w:rPr>
          <w:bCs/>
          <w:lang w:val="de-DE"/>
        </w:rPr>
        <w:lastRenderedPageBreak/>
        <w:t>Nennen Sie mindestens fünf potentiellen Anwendungen für drahtlose Netzwerke:</w:t>
      </w:r>
    </w:p>
    <w:p w:rsidR="00AE41D8" w:rsidRPr="00F76EF4" w:rsidRDefault="00AE41D8" w:rsidP="00AE41D8">
      <w:pPr>
        <w:rPr>
          <w:lang w:val="de-DE"/>
        </w:rPr>
      </w:pPr>
    </w:p>
    <w:p w:rsidR="00141DE6" w:rsidRPr="00F76EF4" w:rsidRDefault="00141DE6" w:rsidP="00141DE6">
      <w:pPr>
        <w:rPr>
          <w:lang w:val="de-DE"/>
        </w:rPr>
      </w:pPr>
      <w:r w:rsidRPr="00F76EF4">
        <w:rPr>
          <w:lang w:val="de-DE"/>
        </w:rPr>
        <w:t>1.</w:t>
      </w:r>
      <w:r w:rsidRPr="00F76EF4">
        <w:rPr>
          <w:lang w:val="de-DE"/>
        </w:rPr>
        <w:tab/>
      </w:r>
      <w:r w:rsidR="00AE41D8" w:rsidRPr="00F76EF4">
        <w:rPr>
          <w:lang w:val="de-DE"/>
        </w:rPr>
        <w:t>___________</w:t>
      </w:r>
    </w:p>
    <w:p w:rsidR="004E77F3" w:rsidRPr="00F76EF4" w:rsidRDefault="004E77F3" w:rsidP="00141DE6">
      <w:pPr>
        <w:rPr>
          <w:lang w:val="de-DE"/>
        </w:rPr>
      </w:pPr>
    </w:p>
    <w:p w:rsidR="00141DE6" w:rsidRPr="00F76EF4" w:rsidRDefault="00141DE6" w:rsidP="00141DE6">
      <w:pPr>
        <w:rPr>
          <w:lang w:val="de-DE"/>
        </w:rPr>
      </w:pPr>
      <w:r w:rsidRPr="00F76EF4">
        <w:rPr>
          <w:lang w:val="de-DE"/>
        </w:rPr>
        <w:t>2.</w:t>
      </w:r>
      <w:r w:rsidRPr="00F76EF4">
        <w:rPr>
          <w:lang w:val="de-DE"/>
        </w:rPr>
        <w:tab/>
      </w:r>
      <w:r w:rsidR="00AE41D8" w:rsidRPr="00F76EF4">
        <w:rPr>
          <w:lang w:val="de-DE"/>
        </w:rPr>
        <w:t>___________</w:t>
      </w:r>
    </w:p>
    <w:p w:rsidR="004E77F3" w:rsidRPr="00F76EF4" w:rsidRDefault="004E77F3" w:rsidP="00141DE6">
      <w:pPr>
        <w:rPr>
          <w:lang w:val="de-DE"/>
        </w:rPr>
      </w:pPr>
    </w:p>
    <w:p w:rsidR="00141DE6" w:rsidRPr="00F76EF4" w:rsidRDefault="00141DE6" w:rsidP="00141DE6">
      <w:pPr>
        <w:rPr>
          <w:lang w:val="de-DE"/>
        </w:rPr>
      </w:pPr>
      <w:r w:rsidRPr="00F76EF4">
        <w:rPr>
          <w:lang w:val="de-DE"/>
        </w:rPr>
        <w:t>3.</w:t>
      </w:r>
      <w:r w:rsidRPr="00F76EF4">
        <w:rPr>
          <w:lang w:val="de-DE"/>
        </w:rPr>
        <w:tab/>
        <w:t>___________</w:t>
      </w:r>
    </w:p>
    <w:p w:rsidR="004E77F3" w:rsidRPr="00F76EF4" w:rsidRDefault="004E77F3" w:rsidP="00141DE6">
      <w:pPr>
        <w:rPr>
          <w:lang w:val="de-DE"/>
        </w:rPr>
      </w:pPr>
    </w:p>
    <w:p w:rsidR="00141DE6" w:rsidRPr="00F76EF4" w:rsidRDefault="00141DE6" w:rsidP="00141DE6">
      <w:pPr>
        <w:rPr>
          <w:lang w:val="de-DE"/>
        </w:rPr>
      </w:pPr>
      <w:r w:rsidRPr="00F76EF4">
        <w:rPr>
          <w:lang w:val="de-DE"/>
        </w:rPr>
        <w:t>4.</w:t>
      </w:r>
      <w:r w:rsidRPr="00F76EF4">
        <w:rPr>
          <w:lang w:val="de-DE"/>
        </w:rPr>
        <w:tab/>
        <w:t>___________</w:t>
      </w:r>
    </w:p>
    <w:p w:rsidR="004E77F3" w:rsidRPr="00F76EF4" w:rsidRDefault="004E77F3" w:rsidP="00B45702">
      <w:pPr>
        <w:rPr>
          <w:lang w:val="de-DE"/>
        </w:rPr>
      </w:pPr>
    </w:p>
    <w:p w:rsidR="00B45702" w:rsidRPr="00F76EF4" w:rsidRDefault="00B45702" w:rsidP="00B45702">
      <w:pPr>
        <w:rPr>
          <w:lang w:val="de-DE"/>
        </w:rPr>
      </w:pPr>
      <w:r w:rsidRPr="00F76EF4">
        <w:rPr>
          <w:lang w:val="de-DE"/>
        </w:rPr>
        <w:t>5.</w:t>
      </w:r>
      <w:r w:rsidRPr="00F76EF4">
        <w:rPr>
          <w:lang w:val="de-DE"/>
        </w:rPr>
        <w:tab/>
        <w:t>___________</w:t>
      </w:r>
    </w:p>
    <w:p w:rsidR="00B45702" w:rsidRPr="00F76EF4" w:rsidRDefault="00B45702" w:rsidP="001953D7">
      <w:pPr>
        <w:pStyle w:val="eLineBottom"/>
        <w:rPr>
          <w:lang w:val="de-DE"/>
        </w:rPr>
      </w:pPr>
    </w:p>
    <w:p w:rsidR="00AE41D8" w:rsidRPr="00F76EF4" w:rsidRDefault="00AE41D8" w:rsidP="001953D7">
      <w:pPr>
        <w:pStyle w:val="eLineBottom"/>
        <w:rPr>
          <w:lang w:val="de-DE"/>
        </w:rPr>
      </w:pPr>
    </w:p>
    <w:p w:rsidR="00141DE6" w:rsidRPr="00F76EF4" w:rsidRDefault="00141DE6" w:rsidP="00141DE6">
      <w:pPr>
        <w:rPr>
          <w:lang w:val="de-DE"/>
        </w:rPr>
      </w:pPr>
    </w:p>
    <w:p w:rsidR="008C57F6" w:rsidRPr="00F76EF4" w:rsidRDefault="008402D3" w:rsidP="008C57F6">
      <w:pPr>
        <w:pStyle w:val="eTask"/>
        <w:rPr>
          <w:lang w:val="de-DE"/>
        </w:rPr>
      </w:pPr>
      <w:r w:rsidRPr="00F76EF4">
        <w:rPr>
          <w:bCs/>
          <w:lang w:val="de-DE"/>
        </w:rPr>
        <w:t>Füllen Sie die folgende Tabelle aus:</w:t>
      </w:r>
    </w:p>
    <w:p w:rsidR="00307BF9" w:rsidRPr="00F76EF4" w:rsidRDefault="00307BF9" w:rsidP="001953D7">
      <w:pPr>
        <w:rPr>
          <w:lang w:val="de-DE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227"/>
        <w:gridCol w:w="2126"/>
        <w:gridCol w:w="1985"/>
        <w:gridCol w:w="1874"/>
      </w:tblGrid>
      <w:tr w:rsidR="002561B2" w:rsidRPr="00F76EF4" w:rsidTr="00C51D6C">
        <w:tc>
          <w:tcPr>
            <w:tcW w:w="3227" w:type="dxa"/>
            <w:tcBorders>
              <w:top w:val="nil"/>
              <w:left w:val="nil"/>
            </w:tcBorders>
          </w:tcPr>
          <w:p w:rsidR="00307BF9" w:rsidRPr="00F76EF4" w:rsidRDefault="00307BF9" w:rsidP="001953D7">
            <w:pPr>
              <w:pStyle w:val="eLineBottom"/>
              <w:pBdr>
                <w:bottom w:val="none" w:sz="0" w:space="0" w:color="auto"/>
              </w:pBdr>
              <w:spacing w:before="60" w:after="60"/>
              <w:rPr>
                <w:lang w:val="de-DE"/>
              </w:rPr>
            </w:pPr>
          </w:p>
        </w:tc>
        <w:tc>
          <w:tcPr>
            <w:tcW w:w="2126" w:type="dxa"/>
          </w:tcPr>
          <w:p w:rsidR="002561B2" w:rsidRPr="00F76EF4" w:rsidRDefault="002561B2" w:rsidP="005317EB">
            <w:pPr>
              <w:pStyle w:val="eLineBottom"/>
              <w:pBdr>
                <w:bottom w:val="none" w:sz="0" w:space="0" w:color="auto"/>
              </w:pBdr>
              <w:spacing w:before="60" w:after="60"/>
              <w:jc w:val="center"/>
              <w:rPr>
                <w:b/>
                <w:lang w:val="de-DE"/>
              </w:rPr>
            </w:pPr>
            <w:r w:rsidRPr="00F76EF4">
              <w:rPr>
                <w:b/>
                <w:bCs/>
                <w:lang w:val="de-DE"/>
              </w:rPr>
              <w:t>Bluetooth</w:t>
            </w:r>
          </w:p>
        </w:tc>
        <w:tc>
          <w:tcPr>
            <w:tcW w:w="1985" w:type="dxa"/>
          </w:tcPr>
          <w:p w:rsidR="002561B2" w:rsidRPr="00F76EF4" w:rsidRDefault="002561B2" w:rsidP="005317EB">
            <w:pPr>
              <w:pStyle w:val="eLineBottom"/>
              <w:pBdr>
                <w:bottom w:val="none" w:sz="0" w:space="0" w:color="auto"/>
              </w:pBdr>
              <w:spacing w:before="60" w:after="60"/>
              <w:jc w:val="center"/>
              <w:rPr>
                <w:b/>
                <w:lang w:val="de-DE"/>
              </w:rPr>
            </w:pPr>
            <w:r w:rsidRPr="00F76EF4">
              <w:rPr>
                <w:b/>
                <w:bCs/>
                <w:lang w:val="de-DE"/>
              </w:rPr>
              <w:t>IrDA</w:t>
            </w:r>
          </w:p>
        </w:tc>
        <w:tc>
          <w:tcPr>
            <w:tcW w:w="1874" w:type="dxa"/>
          </w:tcPr>
          <w:p w:rsidR="002561B2" w:rsidRPr="00F76EF4" w:rsidRDefault="002561B2" w:rsidP="005317EB">
            <w:pPr>
              <w:pStyle w:val="eLineBottom"/>
              <w:pBdr>
                <w:bottom w:val="none" w:sz="0" w:space="0" w:color="auto"/>
              </w:pBdr>
              <w:spacing w:before="60" w:after="60"/>
              <w:jc w:val="center"/>
              <w:rPr>
                <w:b/>
                <w:lang w:val="de-DE"/>
              </w:rPr>
            </w:pPr>
            <w:r w:rsidRPr="00F76EF4">
              <w:rPr>
                <w:b/>
                <w:bCs/>
                <w:lang w:val="de-DE"/>
              </w:rPr>
              <w:t>Wi-Fi</w:t>
            </w:r>
          </w:p>
        </w:tc>
      </w:tr>
      <w:tr w:rsidR="002561B2" w:rsidRPr="00F76EF4" w:rsidTr="00C51D6C">
        <w:tc>
          <w:tcPr>
            <w:tcW w:w="3227" w:type="dxa"/>
          </w:tcPr>
          <w:p w:rsidR="002561B2" w:rsidRPr="00F76EF4" w:rsidRDefault="002561B2" w:rsidP="00C51D6C">
            <w:pPr>
              <w:pStyle w:val="eLineBottom"/>
              <w:pBdr>
                <w:bottom w:val="none" w:sz="0" w:space="0" w:color="auto"/>
              </w:pBdr>
              <w:spacing w:before="60" w:after="60"/>
              <w:rPr>
                <w:lang w:val="de-DE"/>
              </w:rPr>
            </w:pPr>
            <w:r w:rsidRPr="00F76EF4">
              <w:rPr>
                <w:lang w:val="de-DE"/>
              </w:rPr>
              <w:t>Typ der Wellen</w:t>
            </w:r>
          </w:p>
        </w:tc>
        <w:tc>
          <w:tcPr>
            <w:tcW w:w="2126" w:type="dxa"/>
          </w:tcPr>
          <w:p w:rsidR="002561B2" w:rsidRPr="00F76EF4" w:rsidRDefault="002561B2" w:rsidP="001953D7">
            <w:pPr>
              <w:pStyle w:val="eLineBottom"/>
              <w:pBdr>
                <w:bottom w:val="none" w:sz="0" w:space="0" w:color="auto"/>
              </w:pBdr>
              <w:spacing w:before="60" w:after="60"/>
              <w:rPr>
                <w:color w:val="FF0000"/>
                <w:lang w:val="de-DE"/>
              </w:rPr>
            </w:pPr>
          </w:p>
        </w:tc>
        <w:tc>
          <w:tcPr>
            <w:tcW w:w="1985" w:type="dxa"/>
          </w:tcPr>
          <w:p w:rsidR="002561B2" w:rsidRPr="00F76EF4" w:rsidRDefault="002561B2" w:rsidP="001953D7">
            <w:pPr>
              <w:pStyle w:val="eLineBottom"/>
              <w:pBdr>
                <w:bottom w:val="none" w:sz="0" w:space="0" w:color="auto"/>
              </w:pBdr>
              <w:spacing w:before="60" w:after="60"/>
              <w:rPr>
                <w:color w:val="FF0000"/>
                <w:lang w:val="de-DE"/>
              </w:rPr>
            </w:pPr>
          </w:p>
        </w:tc>
        <w:tc>
          <w:tcPr>
            <w:tcW w:w="1874" w:type="dxa"/>
          </w:tcPr>
          <w:p w:rsidR="002561B2" w:rsidRPr="00F76EF4" w:rsidRDefault="002561B2" w:rsidP="001953D7">
            <w:pPr>
              <w:pStyle w:val="eLineBottom"/>
              <w:pBdr>
                <w:bottom w:val="none" w:sz="0" w:space="0" w:color="auto"/>
              </w:pBdr>
              <w:spacing w:before="60" w:after="60"/>
              <w:rPr>
                <w:color w:val="FF0000"/>
                <w:lang w:val="de-DE"/>
              </w:rPr>
            </w:pPr>
          </w:p>
        </w:tc>
      </w:tr>
      <w:tr w:rsidR="002561B2" w:rsidRPr="00F76EF4" w:rsidTr="00C51D6C">
        <w:tc>
          <w:tcPr>
            <w:tcW w:w="3227" w:type="dxa"/>
          </w:tcPr>
          <w:p w:rsidR="002561B2" w:rsidRPr="00F76EF4" w:rsidRDefault="002561B2" w:rsidP="00C51D6C">
            <w:pPr>
              <w:pStyle w:val="eLineBottom"/>
              <w:pBdr>
                <w:bottom w:val="none" w:sz="0" w:space="0" w:color="auto"/>
              </w:pBdr>
              <w:spacing w:before="60" w:after="60"/>
              <w:rPr>
                <w:lang w:val="de-DE"/>
              </w:rPr>
            </w:pPr>
            <w:r w:rsidRPr="00F76EF4">
              <w:rPr>
                <w:lang w:val="de-DE"/>
              </w:rPr>
              <w:t>Typische Reichweite</w:t>
            </w:r>
          </w:p>
        </w:tc>
        <w:tc>
          <w:tcPr>
            <w:tcW w:w="2126" w:type="dxa"/>
          </w:tcPr>
          <w:p w:rsidR="002561B2" w:rsidRPr="00F76EF4" w:rsidRDefault="002561B2" w:rsidP="001953D7">
            <w:pPr>
              <w:pStyle w:val="eLineBottom"/>
              <w:pBdr>
                <w:bottom w:val="none" w:sz="0" w:space="0" w:color="auto"/>
              </w:pBdr>
              <w:spacing w:before="60" w:after="60"/>
              <w:rPr>
                <w:color w:val="FF0000"/>
                <w:lang w:val="de-DE"/>
              </w:rPr>
            </w:pPr>
          </w:p>
        </w:tc>
        <w:tc>
          <w:tcPr>
            <w:tcW w:w="1985" w:type="dxa"/>
          </w:tcPr>
          <w:p w:rsidR="002561B2" w:rsidRPr="00F76EF4" w:rsidRDefault="002561B2" w:rsidP="001953D7">
            <w:pPr>
              <w:pStyle w:val="eLineBottom"/>
              <w:pBdr>
                <w:bottom w:val="none" w:sz="0" w:space="0" w:color="auto"/>
              </w:pBdr>
              <w:spacing w:before="60" w:after="60"/>
              <w:rPr>
                <w:color w:val="FF0000"/>
                <w:lang w:val="de-DE"/>
              </w:rPr>
            </w:pPr>
          </w:p>
        </w:tc>
        <w:tc>
          <w:tcPr>
            <w:tcW w:w="1874" w:type="dxa"/>
          </w:tcPr>
          <w:p w:rsidR="002561B2" w:rsidRPr="00F76EF4" w:rsidRDefault="002561B2" w:rsidP="001953D7">
            <w:pPr>
              <w:pStyle w:val="eLineBottom"/>
              <w:pBdr>
                <w:bottom w:val="none" w:sz="0" w:space="0" w:color="auto"/>
              </w:pBdr>
              <w:spacing w:before="60" w:after="60"/>
              <w:rPr>
                <w:color w:val="FF0000"/>
                <w:lang w:val="de-DE"/>
              </w:rPr>
            </w:pPr>
          </w:p>
        </w:tc>
      </w:tr>
      <w:tr w:rsidR="002561B2" w:rsidRPr="00F76EF4" w:rsidTr="00C51D6C">
        <w:tc>
          <w:tcPr>
            <w:tcW w:w="3227" w:type="dxa"/>
          </w:tcPr>
          <w:p w:rsidR="002561B2" w:rsidRPr="00F76EF4" w:rsidRDefault="00C51D6C" w:rsidP="001953D7">
            <w:pPr>
              <w:pStyle w:val="eLineBottom"/>
              <w:pBdr>
                <w:bottom w:val="none" w:sz="0" w:space="0" w:color="auto"/>
              </w:pBdr>
              <w:spacing w:before="60" w:after="60"/>
              <w:rPr>
                <w:lang w:val="de-DE"/>
              </w:rPr>
            </w:pPr>
            <w:r w:rsidRPr="00F76EF4">
              <w:rPr>
                <w:lang w:val="de-DE"/>
              </w:rPr>
              <w:t>Direkte Sichtverbindung erforderlich?</w:t>
            </w:r>
          </w:p>
        </w:tc>
        <w:tc>
          <w:tcPr>
            <w:tcW w:w="2126" w:type="dxa"/>
          </w:tcPr>
          <w:p w:rsidR="002561B2" w:rsidRPr="00F76EF4" w:rsidRDefault="002561B2" w:rsidP="001953D7">
            <w:pPr>
              <w:pStyle w:val="eLineBottom"/>
              <w:pBdr>
                <w:bottom w:val="none" w:sz="0" w:space="0" w:color="auto"/>
              </w:pBdr>
              <w:spacing w:before="60" w:after="60"/>
              <w:rPr>
                <w:color w:val="FF0000"/>
                <w:lang w:val="de-DE"/>
              </w:rPr>
            </w:pPr>
          </w:p>
        </w:tc>
        <w:tc>
          <w:tcPr>
            <w:tcW w:w="1985" w:type="dxa"/>
          </w:tcPr>
          <w:p w:rsidR="002561B2" w:rsidRPr="00F76EF4" w:rsidRDefault="002561B2" w:rsidP="001953D7">
            <w:pPr>
              <w:pStyle w:val="eLineBottom"/>
              <w:pBdr>
                <w:bottom w:val="none" w:sz="0" w:space="0" w:color="auto"/>
              </w:pBdr>
              <w:spacing w:before="60" w:after="60"/>
              <w:rPr>
                <w:color w:val="FF0000"/>
                <w:lang w:val="de-DE"/>
              </w:rPr>
            </w:pPr>
          </w:p>
        </w:tc>
        <w:tc>
          <w:tcPr>
            <w:tcW w:w="1874" w:type="dxa"/>
          </w:tcPr>
          <w:p w:rsidR="002561B2" w:rsidRPr="00F76EF4" w:rsidRDefault="002561B2" w:rsidP="001953D7">
            <w:pPr>
              <w:pStyle w:val="eLineBottom"/>
              <w:pBdr>
                <w:bottom w:val="none" w:sz="0" w:space="0" w:color="auto"/>
              </w:pBdr>
              <w:spacing w:before="60" w:after="60"/>
              <w:rPr>
                <w:color w:val="FF0000"/>
                <w:lang w:val="de-DE"/>
              </w:rPr>
            </w:pPr>
          </w:p>
        </w:tc>
      </w:tr>
      <w:tr w:rsidR="002561B2" w:rsidRPr="00F76EF4" w:rsidTr="00C51D6C">
        <w:tc>
          <w:tcPr>
            <w:tcW w:w="3227" w:type="dxa"/>
          </w:tcPr>
          <w:p w:rsidR="002561B2" w:rsidRPr="00F76EF4" w:rsidRDefault="002561B2" w:rsidP="00C51D6C">
            <w:pPr>
              <w:pStyle w:val="eLineBottom"/>
              <w:pBdr>
                <w:bottom w:val="none" w:sz="0" w:space="0" w:color="auto"/>
              </w:pBdr>
              <w:spacing w:before="60" w:after="60"/>
              <w:rPr>
                <w:lang w:val="de-DE"/>
              </w:rPr>
            </w:pPr>
            <w:r w:rsidRPr="00F76EF4">
              <w:rPr>
                <w:lang w:val="de-DE"/>
              </w:rPr>
              <w:t>Maximale Übertragungsrate</w:t>
            </w:r>
          </w:p>
        </w:tc>
        <w:tc>
          <w:tcPr>
            <w:tcW w:w="2126" w:type="dxa"/>
          </w:tcPr>
          <w:p w:rsidR="002561B2" w:rsidRPr="00F76EF4" w:rsidRDefault="002561B2" w:rsidP="001953D7">
            <w:pPr>
              <w:pStyle w:val="eLineBottom"/>
              <w:pBdr>
                <w:bottom w:val="none" w:sz="0" w:space="0" w:color="auto"/>
              </w:pBdr>
              <w:spacing w:before="60" w:after="60"/>
              <w:rPr>
                <w:color w:val="FF0000"/>
                <w:lang w:val="de-DE"/>
              </w:rPr>
            </w:pPr>
          </w:p>
        </w:tc>
        <w:tc>
          <w:tcPr>
            <w:tcW w:w="1985" w:type="dxa"/>
          </w:tcPr>
          <w:p w:rsidR="002561B2" w:rsidRPr="00F76EF4" w:rsidRDefault="002561B2" w:rsidP="001953D7">
            <w:pPr>
              <w:pStyle w:val="eLineBottom"/>
              <w:pBdr>
                <w:bottom w:val="none" w:sz="0" w:space="0" w:color="auto"/>
              </w:pBdr>
              <w:spacing w:before="60" w:after="60"/>
              <w:rPr>
                <w:color w:val="FF0000"/>
                <w:lang w:val="de-DE"/>
              </w:rPr>
            </w:pPr>
          </w:p>
        </w:tc>
        <w:tc>
          <w:tcPr>
            <w:tcW w:w="1874" w:type="dxa"/>
          </w:tcPr>
          <w:p w:rsidR="002561B2" w:rsidRPr="00F76EF4" w:rsidRDefault="002561B2" w:rsidP="001953D7">
            <w:pPr>
              <w:pStyle w:val="eLineBottom"/>
              <w:pBdr>
                <w:bottom w:val="none" w:sz="0" w:space="0" w:color="auto"/>
              </w:pBdr>
              <w:spacing w:before="60" w:after="60"/>
              <w:rPr>
                <w:color w:val="FF0000"/>
                <w:lang w:val="de-DE"/>
              </w:rPr>
            </w:pPr>
          </w:p>
        </w:tc>
      </w:tr>
      <w:tr w:rsidR="002561B2" w:rsidRPr="00F76EF4" w:rsidTr="00C51D6C">
        <w:tc>
          <w:tcPr>
            <w:tcW w:w="3227" w:type="dxa"/>
          </w:tcPr>
          <w:p w:rsidR="002561B2" w:rsidRPr="00F76EF4" w:rsidRDefault="00C51D6C" w:rsidP="001953D7">
            <w:pPr>
              <w:pStyle w:val="eLineBottom"/>
              <w:pBdr>
                <w:bottom w:val="none" w:sz="0" w:space="0" w:color="auto"/>
              </w:pBdr>
              <w:spacing w:before="60" w:after="60"/>
              <w:rPr>
                <w:lang w:val="de-DE"/>
              </w:rPr>
            </w:pPr>
            <w:r w:rsidRPr="00F76EF4">
              <w:rPr>
                <w:lang w:val="de-DE"/>
              </w:rPr>
              <w:t>Frequenzband</w:t>
            </w:r>
          </w:p>
        </w:tc>
        <w:tc>
          <w:tcPr>
            <w:tcW w:w="2126" w:type="dxa"/>
          </w:tcPr>
          <w:p w:rsidR="002561B2" w:rsidRPr="00F76EF4" w:rsidRDefault="002561B2" w:rsidP="001953D7">
            <w:pPr>
              <w:pStyle w:val="eLineBottom"/>
              <w:pBdr>
                <w:bottom w:val="none" w:sz="0" w:space="0" w:color="auto"/>
              </w:pBdr>
              <w:spacing w:before="60" w:after="60"/>
              <w:rPr>
                <w:color w:val="FF0000"/>
                <w:lang w:val="de-DE"/>
              </w:rPr>
            </w:pPr>
          </w:p>
        </w:tc>
        <w:tc>
          <w:tcPr>
            <w:tcW w:w="1985" w:type="dxa"/>
          </w:tcPr>
          <w:p w:rsidR="002561B2" w:rsidRPr="00F76EF4" w:rsidRDefault="002561B2" w:rsidP="001953D7">
            <w:pPr>
              <w:pStyle w:val="eLineBottom"/>
              <w:pBdr>
                <w:bottom w:val="none" w:sz="0" w:space="0" w:color="auto"/>
              </w:pBdr>
              <w:spacing w:before="60" w:after="60"/>
              <w:rPr>
                <w:color w:val="FF0000"/>
                <w:lang w:val="de-DE"/>
              </w:rPr>
            </w:pPr>
          </w:p>
        </w:tc>
        <w:tc>
          <w:tcPr>
            <w:tcW w:w="1874" w:type="dxa"/>
          </w:tcPr>
          <w:p w:rsidR="002561B2" w:rsidRPr="00F76EF4" w:rsidRDefault="002561B2" w:rsidP="001953D7">
            <w:pPr>
              <w:pStyle w:val="eLineBottom"/>
              <w:pBdr>
                <w:bottom w:val="none" w:sz="0" w:space="0" w:color="auto"/>
              </w:pBdr>
              <w:spacing w:before="60" w:after="60"/>
              <w:rPr>
                <w:color w:val="FF0000"/>
                <w:lang w:val="de-DE"/>
              </w:rPr>
            </w:pPr>
          </w:p>
        </w:tc>
      </w:tr>
    </w:tbl>
    <w:p w:rsidR="00F55FED" w:rsidRPr="00F76EF4" w:rsidRDefault="00F55FED" w:rsidP="00C148FD">
      <w:pPr>
        <w:pStyle w:val="eLineBottom"/>
        <w:rPr>
          <w:lang w:val="de-DE"/>
        </w:rPr>
      </w:pPr>
    </w:p>
    <w:p w:rsidR="00AE41D8" w:rsidRPr="00F76EF4" w:rsidRDefault="00AE41D8" w:rsidP="00C148FD">
      <w:pPr>
        <w:pStyle w:val="eLineBottom"/>
        <w:rPr>
          <w:lang w:val="de-DE"/>
        </w:rPr>
      </w:pPr>
    </w:p>
    <w:p w:rsidR="00C148FD" w:rsidRPr="00F76EF4" w:rsidRDefault="00C148FD" w:rsidP="00C148FD">
      <w:pPr>
        <w:rPr>
          <w:lang w:val="de-DE"/>
        </w:rPr>
      </w:pPr>
    </w:p>
    <w:p w:rsidR="00AE41D8" w:rsidRPr="00F76EF4" w:rsidRDefault="00AE41D8">
      <w:pPr>
        <w:rPr>
          <w:b/>
          <w:bCs/>
          <w:lang w:val="de-DE"/>
        </w:rPr>
      </w:pPr>
      <w:r w:rsidRPr="00F76EF4">
        <w:rPr>
          <w:bCs/>
          <w:lang w:val="de-DE"/>
        </w:rPr>
        <w:br w:type="page"/>
      </w:r>
    </w:p>
    <w:p w:rsidR="00137397" w:rsidRPr="00F76EF4" w:rsidRDefault="00152D13" w:rsidP="00137397">
      <w:pPr>
        <w:pStyle w:val="eTask"/>
        <w:rPr>
          <w:lang w:val="de-DE"/>
        </w:rPr>
      </w:pPr>
      <w:r w:rsidRPr="00F76EF4">
        <w:rPr>
          <w:bCs/>
          <w:lang w:val="de-DE"/>
        </w:rPr>
        <w:lastRenderedPageBreak/>
        <w:t>Ordnen Sie de</w:t>
      </w:r>
      <w:r w:rsidR="0058347B" w:rsidRPr="00F76EF4">
        <w:rPr>
          <w:bCs/>
          <w:lang w:val="de-DE"/>
        </w:rPr>
        <w:t>m Begriff</w:t>
      </w:r>
      <w:r w:rsidRPr="00F76EF4">
        <w:rPr>
          <w:bCs/>
          <w:lang w:val="de-DE"/>
        </w:rPr>
        <w:t xml:space="preserve"> in der linken Spalte </w:t>
      </w:r>
      <w:r w:rsidR="0058347B" w:rsidRPr="00F76EF4">
        <w:rPr>
          <w:bCs/>
          <w:lang w:val="de-DE"/>
        </w:rPr>
        <w:t xml:space="preserve">die </w:t>
      </w:r>
      <w:r w:rsidRPr="00F76EF4">
        <w:rPr>
          <w:bCs/>
          <w:lang w:val="de-DE"/>
        </w:rPr>
        <w:t>entsprechende Definition in der rechten Spalte zu.</w:t>
      </w:r>
    </w:p>
    <w:p w:rsidR="00307BF9" w:rsidRPr="00F76EF4" w:rsidRDefault="00307BF9" w:rsidP="001953D7">
      <w:pPr>
        <w:rPr>
          <w:lang w:val="de-DE"/>
        </w:rPr>
      </w:pPr>
    </w:p>
    <w:tbl>
      <w:tblPr>
        <w:tblStyle w:val="Mkatabulky"/>
        <w:tblW w:w="0" w:type="auto"/>
        <w:tblInd w:w="360" w:type="dxa"/>
        <w:tblLook w:val="04A0" w:firstRow="1" w:lastRow="0" w:firstColumn="1" w:lastColumn="0" w:noHBand="0" w:noVBand="1"/>
      </w:tblPr>
      <w:tblGrid>
        <w:gridCol w:w="2536"/>
        <w:gridCol w:w="1528"/>
        <w:gridCol w:w="4864"/>
      </w:tblGrid>
      <w:tr w:rsidR="00307BF9" w:rsidRPr="00F76EF4" w:rsidTr="00AE41D8">
        <w:trPr>
          <w:trHeight w:val="828"/>
        </w:trPr>
        <w:tc>
          <w:tcPr>
            <w:tcW w:w="187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307BF9" w:rsidRPr="00F76EF4" w:rsidRDefault="00567FA6" w:rsidP="00152D13">
            <w:pPr>
              <w:jc w:val="center"/>
              <w:rPr>
                <w:lang w:val="de-DE"/>
              </w:rPr>
            </w:pPr>
            <w:r w:rsidRPr="00F76EF4">
              <w:rPr>
                <w:lang w:val="de-DE"/>
              </w:rPr>
              <w:t>BSSID</w:t>
            </w:r>
          </w:p>
        </w:tc>
        <w:tc>
          <w:tcPr>
            <w:tcW w:w="17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07BF9" w:rsidRPr="00F76EF4" w:rsidRDefault="00307BF9" w:rsidP="001953D7">
            <w:pPr>
              <w:rPr>
                <w:b/>
                <w:lang w:val="de-DE"/>
              </w:rPr>
            </w:pPr>
          </w:p>
        </w:tc>
        <w:tc>
          <w:tcPr>
            <w:tcW w:w="524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307BF9" w:rsidRPr="00F76EF4" w:rsidRDefault="00CA4799" w:rsidP="0058347B">
            <w:pPr>
              <w:rPr>
                <w:b/>
                <w:lang w:val="de-DE"/>
              </w:rPr>
            </w:pPr>
            <w:r w:rsidRPr="00F76EF4">
              <w:rPr>
                <w:lang w:val="de-DE"/>
              </w:rPr>
              <w:t xml:space="preserve">Ein Netzwerk, in dem Geräte im Punkt-zu-Punkt-Modus </w:t>
            </w:r>
            <w:r w:rsidR="0058347B" w:rsidRPr="00F76EF4">
              <w:rPr>
                <w:lang w:val="de-DE"/>
              </w:rPr>
              <w:t xml:space="preserve">miteinander </w:t>
            </w:r>
            <w:r w:rsidRPr="00F76EF4">
              <w:rPr>
                <w:lang w:val="de-DE"/>
              </w:rPr>
              <w:t>kommunizieren und keine Zugriffspunkte erforderlich sind</w:t>
            </w:r>
          </w:p>
        </w:tc>
      </w:tr>
      <w:tr w:rsidR="00307BF9" w:rsidRPr="00F76EF4" w:rsidTr="00AE41D8">
        <w:trPr>
          <w:trHeight w:val="311"/>
        </w:trPr>
        <w:tc>
          <w:tcPr>
            <w:tcW w:w="18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07BF9" w:rsidRPr="00F76EF4" w:rsidRDefault="00307BF9" w:rsidP="001953D7">
            <w:pPr>
              <w:jc w:val="center"/>
              <w:rPr>
                <w:b/>
                <w:lang w:val="de-DE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nil"/>
              <w:right w:val="nil"/>
            </w:tcBorders>
          </w:tcPr>
          <w:p w:rsidR="00307BF9" w:rsidRPr="00F76EF4" w:rsidRDefault="00307BF9" w:rsidP="001953D7">
            <w:pPr>
              <w:rPr>
                <w:b/>
                <w:lang w:val="de-DE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07BF9" w:rsidRPr="00F76EF4" w:rsidRDefault="00307BF9" w:rsidP="001953D7">
            <w:pPr>
              <w:rPr>
                <w:b/>
                <w:lang w:val="de-DE"/>
              </w:rPr>
            </w:pPr>
          </w:p>
        </w:tc>
      </w:tr>
      <w:tr w:rsidR="00307BF9" w:rsidRPr="00F76EF4" w:rsidTr="00AE41D8">
        <w:trPr>
          <w:trHeight w:val="828"/>
        </w:trPr>
        <w:tc>
          <w:tcPr>
            <w:tcW w:w="18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1D8" w:rsidRPr="00F76EF4" w:rsidRDefault="00AE41D8" w:rsidP="00152D13">
            <w:pPr>
              <w:jc w:val="center"/>
              <w:rPr>
                <w:lang w:val="de-DE"/>
              </w:rPr>
            </w:pPr>
          </w:p>
          <w:p w:rsidR="00307BF9" w:rsidRPr="00F76EF4" w:rsidRDefault="00152D13" w:rsidP="00152D13">
            <w:pPr>
              <w:jc w:val="center"/>
              <w:rPr>
                <w:lang w:val="de-DE"/>
              </w:rPr>
            </w:pPr>
            <w:r w:rsidRPr="00F76EF4">
              <w:rPr>
                <w:lang w:val="de-DE"/>
              </w:rPr>
              <w:t>Ad-Hoc-Netz</w:t>
            </w:r>
          </w:p>
          <w:p w:rsidR="00AE41D8" w:rsidRPr="00F76EF4" w:rsidRDefault="00AE41D8" w:rsidP="00152D13">
            <w:pPr>
              <w:jc w:val="center"/>
              <w:rPr>
                <w:lang w:val="de-DE"/>
              </w:rPr>
            </w:pPr>
          </w:p>
        </w:tc>
        <w:tc>
          <w:tcPr>
            <w:tcW w:w="17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07BF9" w:rsidRPr="00F76EF4" w:rsidRDefault="00307BF9" w:rsidP="001953D7">
            <w:pPr>
              <w:rPr>
                <w:b/>
                <w:lang w:val="de-DE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7BF9" w:rsidRPr="00F76EF4" w:rsidRDefault="00CA4799" w:rsidP="00CA4799">
            <w:pPr>
              <w:rPr>
                <w:b/>
                <w:lang w:val="de-DE"/>
              </w:rPr>
            </w:pPr>
            <w:r w:rsidRPr="00F76EF4">
              <w:rPr>
                <w:lang w:val="de-DE"/>
              </w:rPr>
              <w:t>Zugriffspunkt für alle assoziierten Stationen</w:t>
            </w:r>
          </w:p>
        </w:tc>
      </w:tr>
      <w:tr w:rsidR="00307BF9" w:rsidRPr="00F76EF4" w:rsidTr="00AE41D8">
        <w:trPr>
          <w:trHeight w:val="285"/>
        </w:trPr>
        <w:tc>
          <w:tcPr>
            <w:tcW w:w="18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07BF9" w:rsidRPr="00F76EF4" w:rsidRDefault="00307BF9" w:rsidP="001953D7">
            <w:pPr>
              <w:jc w:val="center"/>
              <w:rPr>
                <w:b/>
                <w:lang w:val="de-DE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nil"/>
              <w:right w:val="nil"/>
            </w:tcBorders>
          </w:tcPr>
          <w:p w:rsidR="00307BF9" w:rsidRPr="00F76EF4" w:rsidRDefault="00307BF9" w:rsidP="001953D7">
            <w:pPr>
              <w:rPr>
                <w:b/>
                <w:lang w:val="de-DE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07BF9" w:rsidRPr="00F76EF4" w:rsidRDefault="00307BF9" w:rsidP="001953D7">
            <w:pPr>
              <w:rPr>
                <w:b/>
                <w:lang w:val="de-DE"/>
              </w:rPr>
            </w:pPr>
          </w:p>
        </w:tc>
      </w:tr>
      <w:tr w:rsidR="00307BF9" w:rsidRPr="00F76EF4" w:rsidTr="00AE41D8">
        <w:trPr>
          <w:trHeight w:val="828"/>
        </w:trPr>
        <w:tc>
          <w:tcPr>
            <w:tcW w:w="18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BF9" w:rsidRPr="00F76EF4" w:rsidRDefault="00152D13" w:rsidP="00567FA6">
            <w:pPr>
              <w:jc w:val="center"/>
              <w:rPr>
                <w:b/>
                <w:lang w:val="de-DE"/>
              </w:rPr>
            </w:pPr>
            <w:r w:rsidRPr="00F76EF4">
              <w:rPr>
                <w:lang w:val="de-DE"/>
              </w:rPr>
              <w:t>Infrastrukturnetzwerk</w:t>
            </w:r>
          </w:p>
        </w:tc>
        <w:tc>
          <w:tcPr>
            <w:tcW w:w="17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07BF9" w:rsidRPr="00F76EF4" w:rsidRDefault="00307BF9" w:rsidP="001953D7">
            <w:pPr>
              <w:rPr>
                <w:b/>
                <w:lang w:val="de-DE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7BF9" w:rsidRPr="00F76EF4" w:rsidRDefault="009E774C" w:rsidP="00CA4799">
            <w:pPr>
              <w:rPr>
                <w:b/>
                <w:lang w:val="de-DE"/>
              </w:rPr>
            </w:pPr>
            <w:r w:rsidRPr="00F76EF4">
              <w:rPr>
                <w:lang w:val="de-DE"/>
              </w:rPr>
              <w:t>Alphanummerisches Schlüssel zur Identifikation des WLAN-Netzwerkes</w:t>
            </w:r>
          </w:p>
        </w:tc>
      </w:tr>
      <w:tr w:rsidR="00307BF9" w:rsidRPr="00F76EF4" w:rsidTr="00AE41D8">
        <w:trPr>
          <w:trHeight w:val="283"/>
        </w:trPr>
        <w:tc>
          <w:tcPr>
            <w:tcW w:w="18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07BF9" w:rsidRPr="00F76EF4" w:rsidRDefault="00307BF9" w:rsidP="001953D7">
            <w:pPr>
              <w:jc w:val="center"/>
              <w:rPr>
                <w:b/>
                <w:lang w:val="de-DE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nil"/>
              <w:right w:val="nil"/>
            </w:tcBorders>
          </w:tcPr>
          <w:p w:rsidR="00307BF9" w:rsidRPr="00F76EF4" w:rsidRDefault="00307BF9" w:rsidP="001953D7">
            <w:pPr>
              <w:rPr>
                <w:b/>
                <w:lang w:val="de-DE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07BF9" w:rsidRPr="00F76EF4" w:rsidRDefault="00307BF9" w:rsidP="001953D7">
            <w:pPr>
              <w:rPr>
                <w:b/>
                <w:lang w:val="de-DE"/>
              </w:rPr>
            </w:pPr>
          </w:p>
        </w:tc>
      </w:tr>
      <w:tr w:rsidR="00307BF9" w:rsidRPr="00F76EF4" w:rsidTr="00AE41D8">
        <w:trPr>
          <w:trHeight w:val="828"/>
        </w:trPr>
        <w:tc>
          <w:tcPr>
            <w:tcW w:w="18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BF9" w:rsidRPr="00F76EF4" w:rsidRDefault="00567FA6" w:rsidP="00567FA6">
            <w:pPr>
              <w:jc w:val="center"/>
              <w:rPr>
                <w:b/>
                <w:lang w:val="de-DE"/>
              </w:rPr>
            </w:pPr>
            <w:r w:rsidRPr="00F76EF4">
              <w:rPr>
                <w:lang w:val="de-DE"/>
              </w:rPr>
              <w:t>Station</w:t>
            </w:r>
          </w:p>
        </w:tc>
        <w:tc>
          <w:tcPr>
            <w:tcW w:w="17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07BF9" w:rsidRPr="00F76EF4" w:rsidRDefault="00307BF9" w:rsidP="001953D7">
            <w:pPr>
              <w:rPr>
                <w:b/>
                <w:lang w:val="de-DE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7BF9" w:rsidRPr="00F76EF4" w:rsidRDefault="00CA4799" w:rsidP="001953D7">
            <w:pPr>
              <w:rPr>
                <w:b/>
                <w:lang w:val="de-DE"/>
              </w:rPr>
            </w:pPr>
            <w:r w:rsidRPr="00F76EF4">
              <w:rPr>
                <w:lang w:val="de-DE"/>
              </w:rPr>
              <w:t>Jedes Gerät, das auf ein drahtloses Medium zugreifen kann</w:t>
            </w:r>
          </w:p>
        </w:tc>
      </w:tr>
      <w:tr w:rsidR="009E774C" w:rsidRPr="00F76EF4" w:rsidTr="00AE41D8">
        <w:trPr>
          <w:trHeight w:val="283"/>
        </w:trPr>
        <w:tc>
          <w:tcPr>
            <w:tcW w:w="18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E774C" w:rsidRPr="00F76EF4" w:rsidRDefault="009E774C" w:rsidP="001953D7">
            <w:pPr>
              <w:jc w:val="center"/>
              <w:rPr>
                <w:b/>
                <w:lang w:val="de-DE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nil"/>
              <w:right w:val="nil"/>
            </w:tcBorders>
          </w:tcPr>
          <w:p w:rsidR="009E774C" w:rsidRPr="00F76EF4" w:rsidRDefault="009E774C" w:rsidP="001953D7">
            <w:pPr>
              <w:rPr>
                <w:b/>
                <w:lang w:val="de-DE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E774C" w:rsidRPr="00F76EF4" w:rsidRDefault="009E774C" w:rsidP="001953D7">
            <w:pPr>
              <w:rPr>
                <w:b/>
                <w:lang w:val="de-DE"/>
              </w:rPr>
            </w:pPr>
          </w:p>
        </w:tc>
      </w:tr>
      <w:tr w:rsidR="009E774C" w:rsidRPr="00F76EF4" w:rsidTr="00AE41D8">
        <w:trPr>
          <w:trHeight w:val="828"/>
        </w:trPr>
        <w:tc>
          <w:tcPr>
            <w:tcW w:w="18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74C" w:rsidRPr="00F76EF4" w:rsidRDefault="00567FA6" w:rsidP="00567FA6">
            <w:pPr>
              <w:jc w:val="center"/>
              <w:rPr>
                <w:b/>
                <w:lang w:val="de-DE"/>
              </w:rPr>
            </w:pPr>
            <w:r w:rsidRPr="00F76EF4">
              <w:rPr>
                <w:lang w:val="de-DE"/>
              </w:rPr>
              <w:t>Basisdienstleistungssatz</w:t>
            </w:r>
          </w:p>
        </w:tc>
        <w:tc>
          <w:tcPr>
            <w:tcW w:w="17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E774C" w:rsidRPr="00F76EF4" w:rsidRDefault="009E774C" w:rsidP="001953D7">
            <w:pPr>
              <w:rPr>
                <w:b/>
                <w:lang w:val="de-DE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E774C" w:rsidRPr="00F76EF4" w:rsidRDefault="00A90B0C" w:rsidP="001953D7">
            <w:pPr>
              <w:rPr>
                <w:b/>
                <w:lang w:val="de-DE"/>
              </w:rPr>
            </w:pPr>
            <w:r w:rsidRPr="00F76EF4">
              <w:rPr>
                <w:lang w:val="de-DE"/>
              </w:rPr>
              <w:t>Erlaubt eine Verbindung drahtloser Netzwerke mit Kabelnetzen</w:t>
            </w:r>
          </w:p>
        </w:tc>
      </w:tr>
      <w:tr w:rsidR="009E774C" w:rsidRPr="00F76EF4" w:rsidTr="00AE41D8">
        <w:trPr>
          <w:trHeight w:val="283"/>
        </w:trPr>
        <w:tc>
          <w:tcPr>
            <w:tcW w:w="18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E774C" w:rsidRPr="00F76EF4" w:rsidRDefault="009E774C" w:rsidP="001953D7">
            <w:pPr>
              <w:jc w:val="center"/>
              <w:rPr>
                <w:b/>
                <w:lang w:val="de-DE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nil"/>
              <w:right w:val="nil"/>
            </w:tcBorders>
          </w:tcPr>
          <w:p w:rsidR="009E774C" w:rsidRPr="00F76EF4" w:rsidRDefault="009E774C" w:rsidP="001953D7">
            <w:pPr>
              <w:rPr>
                <w:b/>
                <w:lang w:val="de-DE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E774C" w:rsidRPr="00F76EF4" w:rsidRDefault="009E774C" w:rsidP="001953D7">
            <w:pPr>
              <w:rPr>
                <w:b/>
                <w:lang w:val="de-DE"/>
              </w:rPr>
            </w:pPr>
          </w:p>
        </w:tc>
      </w:tr>
      <w:tr w:rsidR="009E774C" w:rsidRPr="00F76EF4" w:rsidTr="00AE41D8">
        <w:trPr>
          <w:trHeight w:val="828"/>
        </w:trPr>
        <w:tc>
          <w:tcPr>
            <w:tcW w:w="187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E774C" w:rsidRPr="00F76EF4" w:rsidRDefault="00567FA6" w:rsidP="00567FA6">
            <w:pPr>
              <w:jc w:val="center"/>
              <w:rPr>
                <w:b/>
                <w:lang w:val="de-DE"/>
              </w:rPr>
            </w:pPr>
            <w:r w:rsidRPr="00F76EF4">
              <w:rPr>
                <w:lang w:val="de-DE"/>
              </w:rPr>
              <w:t>Verteilungssystem</w:t>
            </w:r>
          </w:p>
        </w:tc>
        <w:tc>
          <w:tcPr>
            <w:tcW w:w="17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E774C" w:rsidRPr="00F76EF4" w:rsidRDefault="009E774C" w:rsidP="001953D7">
            <w:pPr>
              <w:rPr>
                <w:b/>
                <w:lang w:val="de-DE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E774C" w:rsidRPr="00F76EF4" w:rsidRDefault="00A90B0C" w:rsidP="0058347B">
            <w:pPr>
              <w:rPr>
                <w:b/>
                <w:lang w:val="de-DE"/>
              </w:rPr>
            </w:pPr>
            <w:r w:rsidRPr="00F76EF4">
              <w:rPr>
                <w:lang w:val="de-DE"/>
              </w:rPr>
              <w:t xml:space="preserve">Ein Netzwerk, in dem Geräte durch einen Zugriffspunkt </w:t>
            </w:r>
            <w:r w:rsidR="0058347B" w:rsidRPr="00F76EF4">
              <w:rPr>
                <w:lang w:val="de-DE"/>
              </w:rPr>
              <w:t xml:space="preserve">miteinander </w:t>
            </w:r>
            <w:r w:rsidRPr="00F76EF4">
              <w:rPr>
                <w:lang w:val="de-DE"/>
              </w:rPr>
              <w:t>kommunizieren</w:t>
            </w:r>
          </w:p>
        </w:tc>
      </w:tr>
    </w:tbl>
    <w:p w:rsidR="00307BF9" w:rsidRPr="00621EE9" w:rsidRDefault="00307BF9" w:rsidP="004C40A6"/>
    <w:sectPr w:rsidR="00307BF9" w:rsidRPr="00621EE9" w:rsidSect="002B41A8">
      <w:headerReference w:type="default" r:id="rId8"/>
      <w:footerReference w:type="default" r:id="rId9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173B" w:rsidRDefault="002B173B" w:rsidP="00861A1A">
      <w:r>
        <w:separator/>
      </w:r>
    </w:p>
  </w:endnote>
  <w:endnote w:type="continuationSeparator" w:id="0">
    <w:p w:rsidR="002B173B" w:rsidRDefault="002B173B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:rsidTr="00CA51B5">
      <w:tc>
        <w:tcPr>
          <w:tcW w:w="2518" w:type="dxa"/>
        </w:tcPr>
        <w:p w:rsidR="00BF5E09" w:rsidRDefault="00C4465F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</w:rPr>
            <w:drawing>
              <wp:inline distT="0" distB="0" distL="0" distR="0">
                <wp:extent cx="1463040" cy="421640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3040" cy="421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BF5E09" w:rsidRPr="00CA51B5" w:rsidRDefault="00AE41D8" w:rsidP="005317EB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AE41D8">
            <w:rPr>
              <w:sz w:val="16"/>
              <w:szCs w:val="16"/>
              <w:lang w:val="de-DE"/>
            </w:rPr>
            <w:t>Dieses Projekt wurde mit Unterstützung der Europäischen Kommission finanziert. Die Verantwortung für den Inhalt dieser Veröffentlichung (Mitteilung) trägt allein der Verfasser; die Kommission haftet nicht für die weitere Verwendung der darin enthaltenen Angaben.</w:t>
          </w:r>
        </w:p>
      </w:tc>
    </w:tr>
    <w:tr w:rsidR="00BF5E09" w:rsidTr="00CA51B5">
      <w:tc>
        <w:tcPr>
          <w:tcW w:w="8472" w:type="dxa"/>
          <w:gridSpan w:val="2"/>
        </w:tcPr>
        <w:p w:rsidR="00BF5E09" w:rsidRPr="00CA51B5" w:rsidRDefault="00C148FD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>
            <w:rPr>
              <w:sz w:val="16"/>
              <w:szCs w:val="16"/>
              <w:lang w:val="de-DE"/>
            </w:rPr>
            <w:t>TechPedia – European Virtual Learning Platform for Electrical and Information Engineering</w:t>
          </w:r>
        </w:p>
      </w:tc>
      <w:tc>
        <w:tcPr>
          <w:tcW w:w="850" w:type="dxa"/>
          <w:vAlign w:val="bottom"/>
        </w:tcPr>
        <w:p w:rsidR="00BF5E09" w:rsidRPr="00CA51B5" w:rsidRDefault="00BF5E09" w:rsidP="00CA51B5">
          <w:pPr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  <w:lang w:val="de-DE"/>
            </w:rPr>
            <w:t>v1.0</w:t>
          </w:r>
        </w:p>
      </w:tc>
    </w:tr>
  </w:tbl>
  <w:p w:rsidR="00861A1A" w:rsidRPr="00BF5E09" w:rsidRDefault="00861A1A" w:rsidP="00BF5E0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173B" w:rsidRDefault="002B173B" w:rsidP="00861A1A">
      <w:r>
        <w:separator/>
      </w:r>
    </w:p>
  </w:footnote>
  <w:footnote w:type="continuationSeparator" w:id="0">
    <w:p w:rsidR="002B173B" w:rsidRDefault="002B173B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1A1A" w:rsidRPr="002B41A8" w:rsidRDefault="00C4465F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noProof/>
        <w:sz w:val="32"/>
        <w:szCs w:val="32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sz w:val="32"/>
        <w:szCs w:val="32"/>
        <w:lang w:val="de-DE"/>
      </w:rPr>
      <w:tab/>
    </w:r>
    <w:r>
      <w:rPr>
        <w:rFonts w:ascii="Calibri" w:hAnsi="Calibri"/>
        <w:b/>
        <w:bCs/>
        <w:smallCaps/>
        <w:noProof/>
        <w:lang w:val="de-DE"/>
      </w:rPr>
      <w:t>ARBEITSBLATT</w:t>
    </w:r>
  </w:p>
  <w:p w:rsidR="00C148FD" w:rsidRPr="00C148FD" w:rsidRDefault="005317EB" w:rsidP="00C148FD">
    <w:pPr>
      <w:ind w:left="1843"/>
      <w:jc w:val="right"/>
      <w:rPr>
        <w:rFonts w:ascii="Calibri" w:hAnsi="Calibri"/>
        <w:smallCaps/>
        <w:noProof/>
        <w:sz w:val="20"/>
        <w:szCs w:val="20"/>
      </w:rPr>
    </w:pPr>
    <w:r>
      <w:rPr>
        <w:rFonts w:ascii="Calibri" w:hAnsi="Calibri"/>
        <w:smallCaps/>
        <w:noProof/>
        <w:sz w:val="20"/>
        <w:szCs w:val="20"/>
        <w:lang w:val="de-DE"/>
      </w:rPr>
      <w:t>DRAHTLOSE NETZWERKE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7CC5C6D"/>
    <w:multiLevelType w:val="hybridMultilevel"/>
    <w:tmpl w:val="0002C67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43266E0"/>
    <w:multiLevelType w:val="hybridMultilevel"/>
    <w:tmpl w:val="0694CE06"/>
    <w:lvl w:ilvl="0" w:tplc="0C0A000B">
      <w:start w:val="10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EF3B0D"/>
    <w:multiLevelType w:val="hybridMultilevel"/>
    <w:tmpl w:val="B28E9A4A"/>
    <w:lvl w:ilvl="0" w:tplc="419422C8">
      <w:start w:val="1"/>
      <w:numFmt w:val="decimal"/>
      <w:pStyle w:val="eTask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DF7853"/>
    <w:multiLevelType w:val="hybridMultilevel"/>
    <w:tmpl w:val="93F21E7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402C0AF6"/>
    <w:multiLevelType w:val="hybridMultilevel"/>
    <w:tmpl w:val="BE8C957E"/>
    <w:lvl w:ilvl="0" w:tplc="0C0A000B">
      <w:start w:val="10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5A588D"/>
    <w:multiLevelType w:val="hybridMultilevel"/>
    <w:tmpl w:val="0E8C713E"/>
    <w:lvl w:ilvl="0" w:tplc="0C0A000B"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9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10"/>
  </w:num>
  <w:num w:numId="10">
    <w:abstractNumId w:val="5"/>
  </w:num>
  <w:num w:numId="11">
    <w:abstractNumId w:val="12"/>
  </w:num>
  <w:num w:numId="12">
    <w:abstractNumId w:val="11"/>
  </w:num>
  <w:num w:numId="13">
    <w:abstractNumId w:val="6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4465F"/>
    <w:rsid w:val="00002163"/>
    <w:rsid w:val="0000673F"/>
    <w:rsid w:val="00016AD8"/>
    <w:rsid w:val="00017595"/>
    <w:rsid w:val="00021197"/>
    <w:rsid w:val="00030EDA"/>
    <w:rsid w:val="00045BEB"/>
    <w:rsid w:val="000517F5"/>
    <w:rsid w:val="00073ADF"/>
    <w:rsid w:val="0007473C"/>
    <w:rsid w:val="000750C9"/>
    <w:rsid w:val="00087EAC"/>
    <w:rsid w:val="00094A16"/>
    <w:rsid w:val="000A048B"/>
    <w:rsid w:val="000A233F"/>
    <w:rsid w:val="000A55B3"/>
    <w:rsid w:val="000B1FC9"/>
    <w:rsid w:val="000C4911"/>
    <w:rsid w:val="000C6B3A"/>
    <w:rsid w:val="000D1494"/>
    <w:rsid w:val="001015CF"/>
    <w:rsid w:val="00112B88"/>
    <w:rsid w:val="001301D8"/>
    <w:rsid w:val="0013693D"/>
    <w:rsid w:val="00136968"/>
    <w:rsid w:val="00137397"/>
    <w:rsid w:val="00141DE6"/>
    <w:rsid w:val="0014373A"/>
    <w:rsid w:val="00151ED1"/>
    <w:rsid w:val="00152D13"/>
    <w:rsid w:val="00153787"/>
    <w:rsid w:val="00154968"/>
    <w:rsid w:val="00160E07"/>
    <w:rsid w:val="00164458"/>
    <w:rsid w:val="00165F85"/>
    <w:rsid w:val="00170E72"/>
    <w:rsid w:val="0017377E"/>
    <w:rsid w:val="00180ECB"/>
    <w:rsid w:val="001840EA"/>
    <w:rsid w:val="00184907"/>
    <w:rsid w:val="00185BED"/>
    <w:rsid w:val="001922A0"/>
    <w:rsid w:val="0019353D"/>
    <w:rsid w:val="001953D7"/>
    <w:rsid w:val="00195A08"/>
    <w:rsid w:val="001B057D"/>
    <w:rsid w:val="001B25D8"/>
    <w:rsid w:val="001D00A1"/>
    <w:rsid w:val="001F6290"/>
    <w:rsid w:val="00206E34"/>
    <w:rsid w:val="00210701"/>
    <w:rsid w:val="00213F2C"/>
    <w:rsid w:val="00223478"/>
    <w:rsid w:val="00225015"/>
    <w:rsid w:val="00234FA5"/>
    <w:rsid w:val="002365C9"/>
    <w:rsid w:val="00245F19"/>
    <w:rsid w:val="002561B2"/>
    <w:rsid w:val="00263E70"/>
    <w:rsid w:val="00272012"/>
    <w:rsid w:val="002825A8"/>
    <w:rsid w:val="00283A7C"/>
    <w:rsid w:val="002850DE"/>
    <w:rsid w:val="00292860"/>
    <w:rsid w:val="002976A9"/>
    <w:rsid w:val="002A6130"/>
    <w:rsid w:val="002B0278"/>
    <w:rsid w:val="002B0866"/>
    <w:rsid w:val="002B173B"/>
    <w:rsid w:val="002B41A8"/>
    <w:rsid w:val="002E301D"/>
    <w:rsid w:val="002F5AD7"/>
    <w:rsid w:val="00304ADA"/>
    <w:rsid w:val="00306B9F"/>
    <w:rsid w:val="00307892"/>
    <w:rsid w:val="00307BF9"/>
    <w:rsid w:val="00315203"/>
    <w:rsid w:val="00337851"/>
    <w:rsid w:val="00341CCC"/>
    <w:rsid w:val="00347E4D"/>
    <w:rsid w:val="00351AF3"/>
    <w:rsid w:val="00355B0A"/>
    <w:rsid w:val="00377E75"/>
    <w:rsid w:val="0039238A"/>
    <w:rsid w:val="003B1326"/>
    <w:rsid w:val="003C5B45"/>
    <w:rsid w:val="003D41BB"/>
    <w:rsid w:val="003E01BE"/>
    <w:rsid w:val="003E5AAC"/>
    <w:rsid w:val="003F03EB"/>
    <w:rsid w:val="003F623C"/>
    <w:rsid w:val="003F7F87"/>
    <w:rsid w:val="00402B09"/>
    <w:rsid w:val="00417ED2"/>
    <w:rsid w:val="0046567F"/>
    <w:rsid w:val="00471089"/>
    <w:rsid w:val="00472203"/>
    <w:rsid w:val="00472CAA"/>
    <w:rsid w:val="00475954"/>
    <w:rsid w:val="00492966"/>
    <w:rsid w:val="004A01E5"/>
    <w:rsid w:val="004A7B44"/>
    <w:rsid w:val="004C0E36"/>
    <w:rsid w:val="004C40A6"/>
    <w:rsid w:val="004E5E95"/>
    <w:rsid w:val="004E70EA"/>
    <w:rsid w:val="004E77F3"/>
    <w:rsid w:val="004F0CDB"/>
    <w:rsid w:val="004F497A"/>
    <w:rsid w:val="004F5AFF"/>
    <w:rsid w:val="005132B0"/>
    <w:rsid w:val="00517E3A"/>
    <w:rsid w:val="0052284C"/>
    <w:rsid w:val="005317EB"/>
    <w:rsid w:val="00561B7B"/>
    <w:rsid w:val="00561C5A"/>
    <w:rsid w:val="00567FA6"/>
    <w:rsid w:val="005728B3"/>
    <w:rsid w:val="005738D5"/>
    <w:rsid w:val="0057504E"/>
    <w:rsid w:val="005832C4"/>
    <w:rsid w:val="0058347B"/>
    <w:rsid w:val="00587966"/>
    <w:rsid w:val="00594061"/>
    <w:rsid w:val="005A3EAE"/>
    <w:rsid w:val="005A6F6C"/>
    <w:rsid w:val="005B2E55"/>
    <w:rsid w:val="005B37E2"/>
    <w:rsid w:val="005B460C"/>
    <w:rsid w:val="005D7525"/>
    <w:rsid w:val="005D76DA"/>
    <w:rsid w:val="005D7DA6"/>
    <w:rsid w:val="005E1AB1"/>
    <w:rsid w:val="005E20B2"/>
    <w:rsid w:val="005E5A22"/>
    <w:rsid w:val="005F5FA1"/>
    <w:rsid w:val="005F6159"/>
    <w:rsid w:val="00614201"/>
    <w:rsid w:val="00614519"/>
    <w:rsid w:val="00617D04"/>
    <w:rsid w:val="00621EE9"/>
    <w:rsid w:val="00625B5A"/>
    <w:rsid w:val="0063686B"/>
    <w:rsid w:val="006435FE"/>
    <w:rsid w:val="0064494B"/>
    <w:rsid w:val="006630B2"/>
    <w:rsid w:val="0066326F"/>
    <w:rsid w:val="00677C0F"/>
    <w:rsid w:val="0068067D"/>
    <w:rsid w:val="0068131D"/>
    <w:rsid w:val="00690FB1"/>
    <w:rsid w:val="00697D79"/>
    <w:rsid w:val="006A24C7"/>
    <w:rsid w:val="006A633B"/>
    <w:rsid w:val="006B5D59"/>
    <w:rsid w:val="006C350D"/>
    <w:rsid w:val="006C65DA"/>
    <w:rsid w:val="006D3928"/>
    <w:rsid w:val="006D39B2"/>
    <w:rsid w:val="006D3F30"/>
    <w:rsid w:val="006D4596"/>
    <w:rsid w:val="006D50FA"/>
    <w:rsid w:val="006F0D5B"/>
    <w:rsid w:val="006F787A"/>
    <w:rsid w:val="00703374"/>
    <w:rsid w:val="0070459F"/>
    <w:rsid w:val="00710301"/>
    <w:rsid w:val="0073574D"/>
    <w:rsid w:val="007460F9"/>
    <w:rsid w:val="0076745A"/>
    <w:rsid w:val="007738BD"/>
    <w:rsid w:val="007837ED"/>
    <w:rsid w:val="0078523F"/>
    <w:rsid w:val="00790D07"/>
    <w:rsid w:val="007A7D0E"/>
    <w:rsid w:val="007C0FDD"/>
    <w:rsid w:val="007C308E"/>
    <w:rsid w:val="007C5B85"/>
    <w:rsid w:val="007D028E"/>
    <w:rsid w:val="007E16D1"/>
    <w:rsid w:val="007E5FF0"/>
    <w:rsid w:val="007E6CED"/>
    <w:rsid w:val="007F60D6"/>
    <w:rsid w:val="00802588"/>
    <w:rsid w:val="008057FA"/>
    <w:rsid w:val="00813612"/>
    <w:rsid w:val="0081479C"/>
    <w:rsid w:val="00825830"/>
    <w:rsid w:val="00826CB2"/>
    <w:rsid w:val="00830375"/>
    <w:rsid w:val="00831014"/>
    <w:rsid w:val="00832323"/>
    <w:rsid w:val="008402D3"/>
    <w:rsid w:val="00861A1A"/>
    <w:rsid w:val="00864D93"/>
    <w:rsid w:val="00882BE0"/>
    <w:rsid w:val="008836CE"/>
    <w:rsid w:val="00891FF5"/>
    <w:rsid w:val="00893E89"/>
    <w:rsid w:val="008A3619"/>
    <w:rsid w:val="008A36F4"/>
    <w:rsid w:val="008B05F5"/>
    <w:rsid w:val="008B6CCD"/>
    <w:rsid w:val="008C57F6"/>
    <w:rsid w:val="008C64E0"/>
    <w:rsid w:val="008D38F1"/>
    <w:rsid w:val="008D6ADE"/>
    <w:rsid w:val="008E2BA0"/>
    <w:rsid w:val="008F1B37"/>
    <w:rsid w:val="008F5585"/>
    <w:rsid w:val="008F6597"/>
    <w:rsid w:val="00912A69"/>
    <w:rsid w:val="00916DC9"/>
    <w:rsid w:val="0094072E"/>
    <w:rsid w:val="00950649"/>
    <w:rsid w:val="0095346A"/>
    <w:rsid w:val="00955A25"/>
    <w:rsid w:val="009567ED"/>
    <w:rsid w:val="009634D4"/>
    <w:rsid w:val="00963F86"/>
    <w:rsid w:val="00966463"/>
    <w:rsid w:val="0097175A"/>
    <w:rsid w:val="00974B16"/>
    <w:rsid w:val="009802AD"/>
    <w:rsid w:val="00980F42"/>
    <w:rsid w:val="0099148B"/>
    <w:rsid w:val="009A5F9E"/>
    <w:rsid w:val="009B638C"/>
    <w:rsid w:val="009C7B24"/>
    <w:rsid w:val="009E2A2A"/>
    <w:rsid w:val="009E774C"/>
    <w:rsid w:val="009F6E5E"/>
    <w:rsid w:val="00A17111"/>
    <w:rsid w:val="00A25C4B"/>
    <w:rsid w:val="00A26A28"/>
    <w:rsid w:val="00A41A9A"/>
    <w:rsid w:val="00A41E41"/>
    <w:rsid w:val="00A50FFF"/>
    <w:rsid w:val="00A527AF"/>
    <w:rsid w:val="00A54992"/>
    <w:rsid w:val="00A57E9D"/>
    <w:rsid w:val="00A60130"/>
    <w:rsid w:val="00A60D2C"/>
    <w:rsid w:val="00A633E1"/>
    <w:rsid w:val="00A64784"/>
    <w:rsid w:val="00A65E53"/>
    <w:rsid w:val="00A73032"/>
    <w:rsid w:val="00A8234A"/>
    <w:rsid w:val="00A90B0C"/>
    <w:rsid w:val="00A97C95"/>
    <w:rsid w:val="00AA0506"/>
    <w:rsid w:val="00AA5B23"/>
    <w:rsid w:val="00AC4ED9"/>
    <w:rsid w:val="00AC6380"/>
    <w:rsid w:val="00AD2F36"/>
    <w:rsid w:val="00AD6E4D"/>
    <w:rsid w:val="00AE41D8"/>
    <w:rsid w:val="00AF5281"/>
    <w:rsid w:val="00B01599"/>
    <w:rsid w:val="00B1228B"/>
    <w:rsid w:val="00B15DB4"/>
    <w:rsid w:val="00B177D0"/>
    <w:rsid w:val="00B308B7"/>
    <w:rsid w:val="00B3151A"/>
    <w:rsid w:val="00B37307"/>
    <w:rsid w:val="00B45702"/>
    <w:rsid w:val="00B464CD"/>
    <w:rsid w:val="00B5145B"/>
    <w:rsid w:val="00B51A79"/>
    <w:rsid w:val="00B67817"/>
    <w:rsid w:val="00B707D0"/>
    <w:rsid w:val="00B75FF7"/>
    <w:rsid w:val="00B77B6F"/>
    <w:rsid w:val="00B816F4"/>
    <w:rsid w:val="00B822EA"/>
    <w:rsid w:val="00B84417"/>
    <w:rsid w:val="00B94FBB"/>
    <w:rsid w:val="00BA3595"/>
    <w:rsid w:val="00BB3CAA"/>
    <w:rsid w:val="00BB48C7"/>
    <w:rsid w:val="00BC1F6B"/>
    <w:rsid w:val="00BC732E"/>
    <w:rsid w:val="00BD3D30"/>
    <w:rsid w:val="00BD7612"/>
    <w:rsid w:val="00BE6648"/>
    <w:rsid w:val="00BF5E09"/>
    <w:rsid w:val="00BF693A"/>
    <w:rsid w:val="00BF6970"/>
    <w:rsid w:val="00C04D7C"/>
    <w:rsid w:val="00C148FD"/>
    <w:rsid w:val="00C2393A"/>
    <w:rsid w:val="00C31B3C"/>
    <w:rsid w:val="00C4465F"/>
    <w:rsid w:val="00C51D6C"/>
    <w:rsid w:val="00C52A20"/>
    <w:rsid w:val="00C5580D"/>
    <w:rsid w:val="00C57915"/>
    <w:rsid w:val="00C7264E"/>
    <w:rsid w:val="00C767C9"/>
    <w:rsid w:val="00C878F0"/>
    <w:rsid w:val="00C9477B"/>
    <w:rsid w:val="00CA4799"/>
    <w:rsid w:val="00CA51B5"/>
    <w:rsid w:val="00CA6BDC"/>
    <w:rsid w:val="00CC2293"/>
    <w:rsid w:val="00CC266E"/>
    <w:rsid w:val="00CE070B"/>
    <w:rsid w:val="00CE09BA"/>
    <w:rsid w:val="00CF4DFA"/>
    <w:rsid w:val="00D060B3"/>
    <w:rsid w:val="00D06992"/>
    <w:rsid w:val="00D1690E"/>
    <w:rsid w:val="00D20A5C"/>
    <w:rsid w:val="00D2650E"/>
    <w:rsid w:val="00D3228E"/>
    <w:rsid w:val="00D33524"/>
    <w:rsid w:val="00D46C4F"/>
    <w:rsid w:val="00D573B0"/>
    <w:rsid w:val="00D62073"/>
    <w:rsid w:val="00D6535B"/>
    <w:rsid w:val="00D71B81"/>
    <w:rsid w:val="00D773FA"/>
    <w:rsid w:val="00DA18A6"/>
    <w:rsid w:val="00DA1F5C"/>
    <w:rsid w:val="00DA24E3"/>
    <w:rsid w:val="00DB2F24"/>
    <w:rsid w:val="00DB674B"/>
    <w:rsid w:val="00DC1DC7"/>
    <w:rsid w:val="00DC63CF"/>
    <w:rsid w:val="00DD085D"/>
    <w:rsid w:val="00DD34CF"/>
    <w:rsid w:val="00DD6149"/>
    <w:rsid w:val="00DE3767"/>
    <w:rsid w:val="00DF25A1"/>
    <w:rsid w:val="00E0343F"/>
    <w:rsid w:val="00E10571"/>
    <w:rsid w:val="00E10DD0"/>
    <w:rsid w:val="00E11170"/>
    <w:rsid w:val="00E14EEB"/>
    <w:rsid w:val="00E2169D"/>
    <w:rsid w:val="00E2272B"/>
    <w:rsid w:val="00E352FF"/>
    <w:rsid w:val="00E41087"/>
    <w:rsid w:val="00E516D7"/>
    <w:rsid w:val="00E5359D"/>
    <w:rsid w:val="00E54A46"/>
    <w:rsid w:val="00E65738"/>
    <w:rsid w:val="00E703ED"/>
    <w:rsid w:val="00E8518C"/>
    <w:rsid w:val="00E879F9"/>
    <w:rsid w:val="00E90BC5"/>
    <w:rsid w:val="00E90BD9"/>
    <w:rsid w:val="00EA1BDF"/>
    <w:rsid w:val="00EA7DBC"/>
    <w:rsid w:val="00EB35ED"/>
    <w:rsid w:val="00EB6B74"/>
    <w:rsid w:val="00EB6E4B"/>
    <w:rsid w:val="00EC77B0"/>
    <w:rsid w:val="00ED2956"/>
    <w:rsid w:val="00ED432E"/>
    <w:rsid w:val="00EE3197"/>
    <w:rsid w:val="00EF2951"/>
    <w:rsid w:val="00F1144C"/>
    <w:rsid w:val="00F12783"/>
    <w:rsid w:val="00F168D6"/>
    <w:rsid w:val="00F24638"/>
    <w:rsid w:val="00F248A4"/>
    <w:rsid w:val="00F43BD5"/>
    <w:rsid w:val="00F46B18"/>
    <w:rsid w:val="00F55FED"/>
    <w:rsid w:val="00F748A6"/>
    <w:rsid w:val="00F76EF4"/>
    <w:rsid w:val="00F82C59"/>
    <w:rsid w:val="00F871C6"/>
    <w:rsid w:val="00F8749B"/>
    <w:rsid w:val="00F94758"/>
    <w:rsid w:val="00FA74D9"/>
    <w:rsid w:val="00FB201E"/>
    <w:rsid w:val="00FB3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C255C57B-A7AD-477D-91F1-048EA1F91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8523F"/>
    <w:rPr>
      <w:sz w:val="24"/>
      <w:szCs w:val="24"/>
      <w:lang w:val="cs-CZ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7852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78523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  <w:lang w:val="cs-CZ" w:eastAsia="cs-CZ"/>
    </w:rPr>
  </w:style>
  <w:style w:type="paragraph" w:customStyle="1" w:styleId="eCheckBoxSquare">
    <w:name w:val="eCheckBoxSquare"/>
    <w:basedOn w:val="eCheckBoxText"/>
    <w:link w:val="eCheckBoxSquareChar"/>
    <w:rsid w:val="0078523F"/>
    <w:rPr>
      <w:sz w:val="40"/>
    </w:rPr>
  </w:style>
  <w:style w:type="paragraph" w:customStyle="1" w:styleId="eCheckBoxText">
    <w:name w:val="eCheckBoxText"/>
    <w:basedOn w:val="Normln"/>
    <w:link w:val="eCheckBoxTextChar"/>
    <w:rsid w:val="0078523F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  <w:lang w:val="cs-CZ" w:eastAsia="cs-CZ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  <w:lang w:val="cs-CZ" w:eastAsia="cs-CZ"/>
    </w:rPr>
  </w:style>
  <w:style w:type="paragraph" w:customStyle="1" w:styleId="eTask">
    <w:name w:val="eTask"/>
    <w:basedOn w:val="Normln"/>
    <w:qFormat/>
    <w:rsid w:val="0078523F"/>
    <w:pPr>
      <w:numPr>
        <w:numId w:val="14"/>
      </w:numPr>
      <w:tabs>
        <w:tab w:val="left" w:pos="426"/>
      </w:tabs>
      <w:contextualSpacing/>
    </w:pPr>
    <w:rPr>
      <w:b/>
    </w:rPr>
  </w:style>
  <w:style w:type="character" w:customStyle="1" w:styleId="Zstupntext1">
    <w:name w:val="Zástupný text1"/>
    <w:basedOn w:val="Standardnpsmoodstavce"/>
    <w:uiPriority w:val="99"/>
    <w:semiHidden/>
    <w:rsid w:val="0078523F"/>
    <w:rPr>
      <w:color w:val="808080"/>
    </w:rPr>
  </w:style>
  <w:style w:type="paragraph" w:customStyle="1" w:styleId="eLineBottom">
    <w:name w:val="eLineBottom"/>
    <w:basedOn w:val="Normln"/>
    <w:rsid w:val="0078523F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78523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  <w:lang w:val="cs-CZ" w:eastAsia="cs-CZ"/>
    </w:rPr>
  </w:style>
  <w:style w:type="paragraph" w:styleId="Zpat">
    <w:name w:val="footer"/>
    <w:basedOn w:val="Normln"/>
    <w:link w:val="ZpatChar"/>
    <w:rsid w:val="0078523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  <w:lang w:val="cs-CZ" w:eastAsia="cs-CZ"/>
    </w:rPr>
  </w:style>
  <w:style w:type="character" w:styleId="Zstupntext">
    <w:name w:val="Placeholder Text"/>
    <w:basedOn w:val="Standardnpsmoodstavce"/>
    <w:uiPriority w:val="99"/>
    <w:semiHidden/>
    <w:rsid w:val="0078523F"/>
    <w:rPr>
      <w:color w:val="808080"/>
    </w:rPr>
  </w:style>
  <w:style w:type="paragraph" w:styleId="Odstavecseseznamem">
    <w:name w:val="List Paragraph"/>
    <w:basedOn w:val="Normln"/>
    <w:uiPriority w:val="34"/>
    <w:qFormat/>
    <w:rsid w:val="004E77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Wireless%20Networks\Module_01_B_EN\TechPedia_worksheet_template_EN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C0C455-529B-429D-912F-3FC8D98B03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TechPedia_worksheet_template_EN.dot</Template>
  <TotalTime>3</TotalTime>
  <Pages>3</Pages>
  <Words>286</Words>
  <Characters>1688</Characters>
  <Application>Microsoft Office Word</Application>
  <DocSecurity>0</DocSecurity>
  <Lines>14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ČVUT FEL Praha</Company>
  <LinksUpToDate>false</LinksUpToDate>
  <CharactersWithSpaces>1971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Santi</dc:creator>
  <cp:lastModifiedBy>Marek Nevosad</cp:lastModifiedBy>
  <cp:revision>11</cp:revision>
  <cp:lastPrinted>2013-05-24T14:00:00Z</cp:lastPrinted>
  <dcterms:created xsi:type="dcterms:W3CDTF">2016-03-24T11:59:00Z</dcterms:created>
  <dcterms:modified xsi:type="dcterms:W3CDTF">2016-07-19T11:44:00Z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